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B483" w14:textId="77777777" w:rsidR="002F662B" w:rsidRDefault="002F662B">
      <w:pPr>
        <w:pStyle w:val="BodyText"/>
        <w:spacing w:before="3"/>
        <w:rPr>
          <w:rFonts w:ascii="Times New Roman"/>
          <w:sz w:val="15"/>
        </w:rPr>
      </w:pPr>
    </w:p>
    <w:p w14:paraId="42A1FD40" w14:textId="321495BF" w:rsidR="002F662B" w:rsidRDefault="00C95468">
      <w:pPr>
        <w:pStyle w:val="Title"/>
      </w:pPr>
      <w:bookmarkStart w:id="0" w:name="PD-MC1-2022-Physics-Teachers-FINAL.pdf"/>
      <w:bookmarkEnd w:id="0"/>
      <w:r>
        <w:t>Casual</w:t>
      </w:r>
      <w:r>
        <w:rPr>
          <w:spacing w:val="-10"/>
        </w:rPr>
        <w:t xml:space="preserve"> </w:t>
      </w:r>
      <w:r>
        <w:t>VCE</w:t>
      </w:r>
      <w:r>
        <w:rPr>
          <w:spacing w:val="-10"/>
        </w:rPr>
        <w:t xml:space="preserve"> </w:t>
      </w:r>
      <w:r>
        <w:t>Teaching</w:t>
      </w:r>
      <w:r>
        <w:rPr>
          <w:spacing w:val="-9"/>
        </w:rPr>
        <w:t xml:space="preserve"> </w:t>
      </w:r>
      <w:r>
        <w:t>Positions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J</w:t>
      </w:r>
      <w:r w:rsidR="00A52EB8">
        <w:t>anuary, July,</w:t>
      </w:r>
      <w:r>
        <w:rPr>
          <w:spacing w:val="-10"/>
        </w:rPr>
        <w:t xml:space="preserve"> </w:t>
      </w:r>
      <w:r>
        <w:t>September</w:t>
      </w:r>
    </w:p>
    <w:p w14:paraId="5B7D5D29" w14:textId="2B17B534" w:rsidR="002F662B" w:rsidRDefault="00A52EB8">
      <w:pPr>
        <w:pStyle w:val="Heading1"/>
        <w:spacing w:before="256"/>
        <w:ind w:right="431"/>
      </w:pPr>
      <w:r>
        <w:rPr>
          <w:color w:val="001F5F"/>
        </w:rPr>
        <w:t>TSFX Head Start and Exam Revision Lectures</w:t>
      </w:r>
      <w:r w:rsidR="00C95468">
        <w:rPr>
          <w:color w:val="001F5F"/>
          <w:spacing w:val="-5"/>
        </w:rPr>
        <w:t xml:space="preserve"> </w:t>
      </w:r>
      <w:r w:rsidR="00C95468">
        <w:rPr>
          <w:color w:val="001F5F"/>
        </w:rPr>
        <w:t>for</w:t>
      </w:r>
      <w:r w:rsidR="00C95468">
        <w:rPr>
          <w:color w:val="001F5F"/>
          <w:spacing w:val="-5"/>
        </w:rPr>
        <w:t xml:space="preserve"> </w:t>
      </w:r>
      <w:r w:rsidR="00C95468">
        <w:rPr>
          <w:color w:val="001F5F"/>
        </w:rPr>
        <w:t>VCE</w:t>
      </w:r>
      <w:r w:rsidR="00C95468">
        <w:rPr>
          <w:color w:val="001F5F"/>
          <w:spacing w:val="-4"/>
        </w:rPr>
        <w:t xml:space="preserve"> </w:t>
      </w:r>
      <w:r w:rsidR="00C95468">
        <w:rPr>
          <w:color w:val="001F5F"/>
          <w:spacing w:val="-2"/>
        </w:rPr>
        <w:t>Students</w:t>
      </w:r>
    </w:p>
    <w:p w14:paraId="0A333974" w14:textId="71547630" w:rsidR="002F662B" w:rsidRPr="001C537D" w:rsidRDefault="00C95468" w:rsidP="001C537D">
      <w:pPr>
        <w:spacing w:before="197" w:line="334" w:lineRule="exact"/>
        <w:ind w:right="286"/>
        <w:jc w:val="center"/>
        <w:rPr>
          <w:b/>
          <w:sz w:val="24"/>
          <w:szCs w:val="24"/>
        </w:rPr>
      </w:pPr>
      <w:r w:rsidRPr="001C537D">
        <w:rPr>
          <w:b/>
          <w:color w:val="C00000"/>
          <w:sz w:val="24"/>
          <w:szCs w:val="24"/>
        </w:rPr>
        <w:t>Wanted:</w:t>
      </w:r>
      <w:r w:rsidRPr="001C537D">
        <w:rPr>
          <w:b/>
          <w:color w:val="C00000"/>
          <w:spacing w:val="-8"/>
          <w:sz w:val="24"/>
          <w:szCs w:val="24"/>
        </w:rPr>
        <w:t xml:space="preserve"> </w:t>
      </w:r>
      <w:r w:rsidRPr="001C537D">
        <w:rPr>
          <w:b/>
          <w:color w:val="C00000"/>
          <w:sz w:val="24"/>
          <w:szCs w:val="24"/>
        </w:rPr>
        <w:t>Passionate,</w:t>
      </w:r>
      <w:r w:rsidRPr="001C537D">
        <w:rPr>
          <w:b/>
          <w:color w:val="C00000"/>
          <w:spacing w:val="-7"/>
          <w:sz w:val="24"/>
          <w:szCs w:val="24"/>
        </w:rPr>
        <w:t xml:space="preserve"> </w:t>
      </w:r>
      <w:r w:rsidRPr="001C537D">
        <w:rPr>
          <w:b/>
          <w:color w:val="C00000"/>
          <w:sz w:val="24"/>
          <w:szCs w:val="24"/>
        </w:rPr>
        <w:t>Dynamic</w:t>
      </w:r>
      <w:r w:rsidRPr="001C537D">
        <w:rPr>
          <w:b/>
          <w:color w:val="C00000"/>
          <w:spacing w:val="-7"/>
          <w:sz w:val="24"/>
          <w:szCs w:val="24"/>
        </w:rPr>
        <w:t xml:space="preserve"> </w:t>
      </w:r>
      <w:r w:rsidRPr="001C537D">
        <w:rPr>
          <w:b/>
          <w:color w:val="C00000"/>
          <w:sz w:val="24"/>
          <w:szCs w:val="24"/>
        </w:rPr>
        <w:t>VCE</w:t>
      </w:r>
      <w:r w:rsidRPr="001C537D">
        <w:rPr>
          <w:b/>
          <w:color w:val="C00000"/>
          <w:spacing w:val="-7"/>
          <w:sz w:val="24"/>
          <w:szCs w:val="24"/>
        </w:rPr>
        <w:t xml:space="preserve"> </w:t>
      </w:r>
      <w:r w:rsidRPr="001C537D">
        <w:rPr>
          <w:b/>
          <w:color w:val="C00000"/>
          <w:sz w:val="24"/>
          <w:szCs w:val="24"/>
        </w:rPr>
        <w:t>Teachers</w:t>
      </w:r>
      <w:r w:rsidRPr="001C537D">
        <w:rPr>
          <w:b/>
          <w:color w:val="C00000"/>
          <w:spacing w:val="-7"/>
          <w:sz w:val="24"/>
          <w:szCs w:val="24"/>
        </w:rPr>
        <w:t xml:space="preserve"> </w:t>
      </w:r>
      <w:r w:rsidRPr="001C537D">
        <w:rPr>
          <w:b/>
          <w:color w:val="C00000"/>
          <w:sz w:val="24"/>
          <w:szCs w:val="24"/>
        </w:rPr>
        <w:t>in</w:t>
      </w:r>
      <w:r w:rsidRPr="001C537D">
        <w:rPr>
          <w:b/>
          <w:color w:val="C00000"/>
          <w:spacing w:val="-8"/>
          <w:sz w:val="24"/>
          <w:szCs w:val="24"/>
        </w:rPr>
        <w:t xml:space="preserve"> </w:t>
      </w:r>
      <w:r w:rsidRPr="001C537D">
        <w:rPr>
          <w:b/>
          <w:color w:val="C00000"/>
          <w:sz w:val="24"/>
          <w:szCs w:val="24"/>
        </w:rPr>
        <w:t>the</w:t>
      </w:r>
      <w:r w:rsidRPr="001C537D">
        <w:rPr>
          <w:b/>
          <w:color w:val="C00000"/>
          <w:spacing w:val="-7"/>
          <w:sz w:val="24"/>
          <w:szCs w:val="24"/>
        </w:rPr>
        <w:t xml:space="preserve"> </w:t>
      </w:r>
      <w:r w:rsidRPr="001C537D">
        <w:rPr>
          <w:b/>
          <w:color w:val="C00000"/>
          <w:sz w:val="24"/>
          <w:szCs w:val="24"/>
        </w:rPr>
        <w:t>following</w:t>
      </w:r>
      <w:r w:rsidRPr="001C537D">
        <w:rPr>
          <w:b/>
          <w:color w:val="C00000"/>
          <w:spacing w:val="-7"/>
          <w:sz w:val="24"/>
          <w:szCs w:val="24"/>
        </w:rPr>
        <w:t xml:space="preserve"> </w:t>
      </w:r>
      <w:r w:rsidRPr="001C537D">
        <w:rPr>
          <w:b/>
          <w:color w:val="C00000"/>
          <w:spacing w:val="-2"/>
          <w:sz w:val="24"/>
          <w:szCs w:val="24"/>
        </w:rPr>
        <w:t>subjects</w:t>
      </w:r>
    </w:p>
    <w:p w14:paraId="1F27A59B" w14:textId="4F08FF01" w:rsidR="004D757D" w:rsidRPr="007F6381" w:rsidRDefault="004D757D">
      <w:pPr>
        <w:pStyle w:val="Heading3"/>
        <w:spacing w:before="67"/>
        <w:ind w:left="0" w:right="431"/>
        <w:jc w:val="center"/>
        <w:rPr>
          <w:spacing w:val="-2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4252"/>
      </w:tblGrid>
      <w:tr w:rsidR="00FA44DE" w14:paraId="043113EE" w14:textId="77777777" w:rsidTr="007F6381">
        <w:trPr>
          <w:trHeight w:val="454"/>
          <w:jc w:val="center"/>
        </w:trPr>
        <w:tc>
          <w:tcPr>
            <w:tcW w:w="8575" w:type="dxa"/>
            <w:gridSpan w:val="2"/>
            <w:shd w:val="clear" w:color="auto" w:fill="F2F2F2" w:themeFill="background1" w:themeFillShade="F2"/>
            <w:vAlign w:val="center"/>
          </w:tcPr>
          <w:p w14:paraId="09F12BFC" w14:textId="5076E326" w:rsidR="00FA44DE" w:rsidRPr="00FA44DE" w:rsidRDefault="00FA44DE" w:rsidP="00FA44DE">
            <w:pPr>
              <w:pStyle w:val="Heading3"/>
              <w:spacing w:before="67"/>
              <w:ind w:left="0" w:right="169"/>
              <w:jc w:val="center"/>
            </w:pPr>
            <w:r w:rsidRPr="00FA44DE">
              <w:t>Subjects: (Bold are</w:t>
            </w:r>
            <w:r>
              <w:t xml:space="preserve"> offered as </w:t>
            </w:r>
            <w:r w:rsidRPr="00FA44DE">
              <w:t>both Lecture and Master Class</w:t>
            </w:r>
            <w:r>
              <w:t xml:space="preserve"> programs</w:t>
            </w:r>
            <w:r w:rsidRPr="00FA44DE">
              <w:t>)</w:t>
            </w:r>
          </w:p>
        </w:tc>
      </w:tr>
      <w:tr w:rsidR="00C31C74" w14:paraId="028AA50A" w14:textId="4E6C388B" w:rsidTr="007F6381">
        <w:trPr>
          <w:trHeight w:val="454"/>
          <w:jc w:val="center"/>
        </w:trPr>
        <w:tc>
          <w:tcPr>
            <w:tcW w:w="4323" w:type="dxa"/>
            <w:vAlign w:val="center"/>
          </w:tcPr>
          <w:p w14:paraId="78ACE955" w14:textId="364A102B" w:rsidR="00C31C74" w:rsidRPr="00C31C74" w:rsidRDefault="00C31C74" w:rsidP="00C31C74">
            <w:pPr>
              <w:pStyle w:val="Heading3"/>
              <w:spacing w:before="67"/>
              <w:ind w:left="0" w:right="33"/>
              <w:rPr>
                <w:b w:val="0"/>
                <w:bCs w:val="0"/>
              </w:rPr>
            </w:pPr>
            <w:r w:rsidRPr="00C31C74">
              <w:rPr>
                <w:b w:val="0"/>
                <w:bCs w:val="0"/>
              </w:rPr>
              <w:t>Accounting (Units 3 and 4)</w:t>
            </w:r>
          </w:p>
        </w:tc>
        <w:tc>
          <w:tcPr>
            <w:tcW w:w="4252" w:type="dxa"/>
            <w:vAlign w:val="center"/>
          </w:tcPr>
          <w:p w14:paraId="28C21B04" w14:textId="2F86DD51" w:rsidR="00C31C74" w:rsidRPr="00FA44DE" w:rsidRDefault="00FA44DE" w:rsidP="00C31C74">
            <w:pPr>
              <w:pStyle w:val="Heading3"/>
              <w:spacing w:before="67"/>
              <w:ind w:left="0" w:right="169"/>
              <w:rPr>
                <w:b w:val="0"/>
                <w:bCs w:val="0"/>
              </w:rPr>
            </w:pPr>
            <w:r w:rsidRPr="00FA44DE">
              <w:rPr>
                <w:b w:val="0"/>
                <w:bCs w:val="0"/>
              </w:rPr>
              <w:t>Health &amp; Human Development (Units 3 &amp; 4)</w:t>
            </w:r>
          </w:p>
        </w:tc>
      </w:tr>
      <w:tr w:rsidR="00C31C74" w14:paraId="65875BF5" w14:textId="39933F39" w:rsidTr="007F6381">
        <w:trPr>
          <w:trHeight w:val="454"/>
          <w:jc w:val="center"/>
        </w:trPr>
        <w:tc>
          <w:tcPr>
            <w:tcW w:w="4323" w:type="dxa"/>
            <w:vAlign w:val="center"/>
          </w:tcPr>
          <w:p w14:paraId="1BEA10DB" w14:textId="766A3D98" w:rsidR="00C31C74" w:rsidRDefault="00C31C74" w:rsidP="00C31C74">
            <w:pPr>
              <w:pStyle w:val="Heading3"/>
              <w:spacing w:before="67"/>
              <w:ind w:left="0" w:right="33"/>
            </w:pPr>
            <w:r w:rsidRPr="00C31C74">
              <w:t>Biology (Units 1 -4)</w:t>
            </w:r>
          </w:p>
        </w:tc>
        <w:tc>
          <w:tcPr>
            <w:tcW w:w="4252" w:type="dxa"/>
            <w:vAlign w:val="center"/>
          </w:tcPr>
          <w:p w14:paraId="60ED2E38" w14:textId="273FFA43" w:rsidR="00C31C74" w:rsidRPr="00FA44DE" w:rsidRDefault="00FA44DE" w:rsidP="00C31C74">
            <w:pPr>
              <w:pStyle w:val="Heading3"/>
              <w:spacing w:before="67"/>
              <w:ind w:left="0" w:right="169"/>
              <w:rPr>
                <w:b w:val="0"/>
                <w:bCs w:val="0"/>
              </w:rPr>
            </w:pPr>
            <w:r w:rsidRPr="00FA44DE">
              <w:rPr>
                <w:b w:val="0"/>
                <w:bCs w:val="0"/>
              </w:rPr>
              <w:t>Legal Studies (Units 3 &amp; 4)</w:t>
            </w:r>
          </w:p>
        </w:tc>
      </w:tr>
      <w:tr w:rsidR="00C31C74" w14:paraId="02CD601E" w14:textId="0613033F" w:rsidTr="007F6381">
        <w:trPr>
          <w:trHeight w:val="454"/>
          <w:jc w:val="center"/>
        </w:trPr>
        <w:tc>
          <w:tcPr>
            <w:tcW w:w="4323" w:type="dxa"/>
            <w:vAlign w:val="center"/>
          </w:tcPr>
          <w:p w14:paraId="14DFC469" w14:textId="2AE0176C" w:rsidR="00C31C74" w:rsidRPr="00C31C74" w:rsidRDefault="00C31C74" w:rsidP="00C31C74">
            <w:pPr>
              <w:pStyle w:val="Heading3"/>
              <w:spacing w:before="67"/>
              <w:ind w:left="0" w:right="33"/>
              <w:rPr>
                <w:b w:val="0"/>
                <w:bCs w:val="0"/>
              </w:rPr>
            </w:pPr>
            <w:r w:rsidRPr="00C31C74">
              <w:rPr>
                <w:b w:val="0"/>
                <w:bCs w:val="0"/>
              </w:rPr>
              <w:t>Business Management (Units 3 &amp; 4)</w:t>
            </w:r>
          </w:p>
        </w:tc>
        <w:tc>
          <w:tcPr>
            <w:tcW w:w="4252" w:type="dxa"/>
            <w:vAlign w:val="center"/>
          </w:tcPr>
          <w:p w14:paraId="227046C1" w14:textId="7994E7D2" w:rsidR="00C31C74" w:rsidRPr="00FA44DE" w:rsidRDefault="00FA44DE" w:rsidP="00C31C74">
            <w:pPr>
              <w:pStyle w:val="Heading3"/>
              <w:spacing w:before="67"/>
              <w:ind w:left="0" w:right="169"/>
              <w:rPr>
                <w:b w:val="0"/>
                <w:bCs w:val="0"/>
              </w:rPr>
            </w:pPr>
            <w:r w:rsidRPr="00FA44DE">
              <w:rPr>
                <w:b w:val="0"/>
                <w:bCs w:val="0"/>
              </w:rPr>
              <w:t>Literature (Units 3 &amp; 4)</w:t>
            </w:r>
          </w:p>
        </w:tc>
      </w:tr>
      <w:tr w:rsidR="00C31C74" w14:paraId="69853151" w14:textId="48571CCD" w:rsidTr="007F6381">
        <w:trPr>
          <w:trHeight w:val="454"/>
          <w:jc w:val="center"/>
        </w:trPr>
        <w:tc>
          <w:tcPr>
            <w:tcW w:w="4323" w:type="dxa"/>
            <w:vAlign w:val="center"/>
          </w:tcPr>
          <w:p w14:paraId="1BECFDC5" w14:textId="2B46531F" w:rsidR="00C31C74" w:rsidRDefault="00C31C74" w:rsidP="00C31C74">
            <w:pPr>
              <w:pStyle w:val="Heading3"/>
              <w:spacing w:before="67"/>
              <w:ind w:left="0" w:right="33"/>
            </w:pPr>
            <w:r w:rsidRPr="00C31C74">
              <w:t>Chemistry (Unit 1 – 4)</w:t>
            </w:r>
          </w:p>
        </w:tc>
        <w:tc>
          <w:tcPr>
            <w:tcW w:w="4252" w:type="dxa"/>
            <w:vAlign w:val="center"/>
          </w:tcPr>
          <w:p w14:paraId="50F8B146" w14:textId="782271B6" w:rsidR="00C31C74" w:rsidRDefault="00FA44DE" w:rsidP="00C31C74">
            <w:pPr>
              <w:pStyle w:val="Heading3"/>
              <w:spacing w:before="67"/>
              <w:ind w:left="0" w:right="169"/>
            </w:pPr>
            <w:r w:rsidRPr="00FA44DE">
              <w:t>Maths Methods (Units 1 – 4)</w:t>
            </w:r>
          </w:p>
        </w:tc>
      </w:tr>
      <w:tr w:rsidR="00C31C74" w14:paraId="4B8530BF" w14:textId="6FB5AB3C" w:rsidTr="007F6381">
        <w:trPr>
          <w:trHeight w:val="454"/>
          <w:jc w:val="center"/>
        </w:trPr>
        <w:tc>
          <w:tcPr>
            <w:tcW w:w="4323" w:type="dxa"/>
            <w:vAlign w:val="center"/>
          </w:tcPr>
          <w:p w14:paraId="35C1E816" w14:textId="00468240" w:rsidR="00C31C74" w:rsidRPr="00C31C74" w:rsidRDefault="00C31C74" w:rsidP="00C31C74">
            <w:pPr>
              <w:pStyle w:val="Heading3"/>
              <w:spacing w:before="67"/>
              <w:ind w:left="0" w:right="33"/>
              <w:rPr>
                <w:b w:val="0"/>
                <w:bCs w:val="0"/>
              </w:rPr>
            </w:pPr>
            <w:r w:rsidRPr="00C31C74">
              <w:rPr>
                <w:b w:val="0"/>
                <w:bCs w:val="0"/>
              </w:rPr>
              <w:t>Economics (Units 3 &amp; 4)</w:t>
            </w:r>
          </w:p>
        </w:tc>
        <w:tc>
          <w:tcPr>
            <w:tcW w:w="4252" w:type="dxa"/>
            <w:vAlign w:val="center"/>
          </w:tcPr>
          <w:p w14:paraId="277710B6" w14:textId="499192FA" w:rsidR="00C31C74" w:rsidRPr="00FA44DE" w:rsidRDefault="00FA44DE" w:rsidP="00C31C74">
            <w:pPr>
              <w:pStyle w:val="Heading3"/>
              <w:spacing w:before="67"/>
              <w:ind w:left="0" w:right="169"/>
              <w:rPr>
                <w:b w:val="0"/>
                <w:bCs w:val="0"/>
              </w:rPr>
            </w:pPr>
            <w:r w:rsidRPr="00FA44DE">
              <w:rPr>
                <w:b w:val="0"/>
                <w:bCs w:val="0"/>
              </w:rPr>
              <w:t>Physical Education (Units 3 &amp; 4)</w:t>
            </w:r>
          </w:p>
        </w:tc>
      </w:tr>
      <w:tr w:rsidR="00C31C74" w14:paraId="4C50D5FF" w14:textId="77777777" w:rsidTr="007F6381">
        <w:trPr>
          <w:trHeight w:val="454"/>
          <w:jc w:val="center"/>
        </w:trPr>
        <w:tc>
          <w:tcPr>
            <w:tcW w:w="4323" w:type="dxa"/>
            <w:vAlign w:val="center"/>
          </w:tcPr>
          <w:p w14:paraId="0B768390" w14:textId="76E944E1" w:rsidR="00C31C74" w:rsidRPr="00C31C74" w:rsidRDefault="00C31C74" w:rsidP="00C31C74">
            <w:pPr>
              <w:pStyle w:val="Heading3"/>
              <w:spacing w:before="67"/>
              <w:ind w:left="0" w:right="33"/>
            </w:pPr>
            <w:r w:rsidRPr="00C31C74">
              <w:t>English (Unit 1 – 4)</w:t>
            </w:r>
          </w:p>
        </w:tc>
        <w:tc>
          <w:tcPr>
            <w:tcW w:w="4252" w:type="dxa"/>
            <w:vAlign w:val="center"/>
          </w:tcPr>
          <w:p w14:paraId="5CA1F56A" w14:textId="7E91CFE4" w:rsidR="00C31C74" w:rsidRDefault="00FA44DE" w:rsidP="00C31C74">
            <w:pPr>
              <w:pStyle w:val="Heading3"/>
              <w:spacing w:before="67"/>
              <w:ind w:left="0" w:right="169"/>
            </w:pPr>
            <w:r w:rsidRPr="00FA44DE">
              <w:t>Physics (Unit 1- 4)</w:t>
            </w:r>
          </w:p>
        </w:tc>
      </w:tr>
      <w:tr w:rsidR="00C31C74" w14:paraId="2612989F" w14:textId="77777777" w:rsidTr="007F6381">
        <w:trPr>
          <w:trHeight w:val="454"/>
          <w:jc w:val="center"/>
        </w:trPr>
        <w:tc>
          <w:tcPr>
            <w:tcW w:w="4323" w:type="dxa"/>
            <w:vAlign w:val="center"/>
          </w:tcPr>
          <w:p w14:paraId="611C890C" w14:textId="05AFCC66" w:rsidR="00C31C74" w:rsidRPr="00C31C74" w:rsidRDefault="00C31C74" w:rsidP="00C31C74">
            <w:pPr>
              <w:pStyle w:val="Heading3"/>
              <w:spacing w:before="67"/>
              <w:ind w:left="0" w:right="33"/>
              <w:rPr>
                <w:b w:val="0"/>
                <w:bCs w:val="0"/>
              </w:rPr>
            </w:pPr>
            <w:r w:rsidRPr="00C31C74">
              <w:rPr>
                <w:b w:val="0"/>
                <w:bCs w:val="0"/>
              </w:rPr>
              <w:t>English Texts/ Text-Pairs – various</w:t>
            </w:r>
          </w:p>
        </w:tc>
        <w:tc>
          <w:tcPr>
            <w:tcW w:w="4252" w:type="dxa"/>
            <w:vAlign w:val="center"/>
          </w:tcPr>
          <w:p w14:paraId="1EC27BC3" w14:textId="1BD0F772" w:rsidR="00C31C74" w:rsidRDefault="00FA44DE" w:rsidP="00C31C74">
            <w:pPr>
              <w:pStyle w:val="Heading3"/>
              <w:spacing w:before="67"/>
              <w:ind w:left="0" w:right="169"/>
            </w:pPr>
            <w:r w:rsidRPr="00FA44DE">
              <w:t>Psychology (Unit 3 &amp; 4)</w:t>
            </w:r>
          </w:p>
        </w:tc>
      </w:tr>
      <w:tr w:rsidR="00C31C74" w14:paraId="4DC7E9D3" w14:textId="77777777" w:rsidTr="007F6381">
        <w:trPr>
          <w:trHeight w:val="454"/>
          <w:jc w:val="center"/>
        </w:trPr>
        <w:tc>
          <w:tcPr>
            <w:tcW w:w="4323" w:type="dxa"/>
            <w:vAlign w:val="center"/>
          </w:tcPr>
          <w:p w14:paraId="214767BF" w14:textId="3F7205A7" w:rsidR="00C31C74" w:rsidRPr="00C31C74" w:rsidRDefault="00FA44DE" w:rsidP="00C31C74">
            <w:pPr>
              <w:pStyle w:val="Heading3"/>
              <w:spacing w:before="67"/>
              <w:ind w:left="0" w:right="33"/>
              <w:rPr>
                <w:b w:val="0"/>
                <w:bCs w:val="0"/>
              </w:rPr>
            </w:pPr>
            <w:r w:rsidRPr="00FA44DE">
              <w:rPr>
                <w:b w:val="0"/>
                <w:bCs w:val="0"/>
              </w:rPr>
              <w:t>English Language (Units 3 &amp; 4)</w:t>
            </w:r>
          </w:p>
        </w:tc>
        <w:tc>
          <w:tcPr>
            <w:tcW w:w="4252" w:type="dxa"/>
            <w:vAlign w:val="center"/>
          </w:tcPr>
          <w:p w14:paraId="4B63C6A1" w14:textId="524D1666" w:rsidR="00C31C74" w:rsidRDefault="00FA44DE" w:rsidP="00C31C74">
            <w:pPr>
              <w:pStyle w:val="Heading3"/>
              <w:spacing w:before="67"/>
              <w:ind w:left="0" w:right="169"/>
            </w:pPr>
            <w:r w:rsidRPr="00FA44DE">
              <w:t>Specialist Maths (Unit 3 &amp; 4)</w:t>
            </w:r>
          </w:p>
        </w:tc>
      </w:tr>
      <w:tr w:rsidR="00FA44DE" w14:paraId="5AFC4647" w14:textId="77777777" w:rsidTr="007F6381">
        <w:trPr>
          <w:trHeight w:val="454"/>
          <w:jc w:val="center"/>
        </w:trPr>
        <w:tc>
          <w:tcPr>
            <w:tcW w:w="4323" w:type="dxa"/>
            <w:vAlign w:val="center"/>
          </w:tcPr>
          <w:p w14:paraId="14C33AED" w14:textId="03DD509C" w:rsidR="00FA44DE" w:rsidRPr="00FA44DE" w:rsidRDefault="00FA44DE" w:rsidP="00C31C74">
            <w:pPr>
              <w:pStyle w:val="Heading3"/>
              <w:spacing w:before="67"/>
              <w:ind w:left="0" w:right="33"/>
            </w:pPr>
            <w:r w:rsidRPr="00FA44DE">
              <w:t>Further Maths (Unit 3 &amp; 4)</w:t>
            </w:r>
          </w:p>
        </w:tc>
        <w:tc>
          <w:tcPr>
            <w:tcW w:w="4252" w:type="dxa"/>
            <w:vAlign w:val="center"/>
          </w:tcPr>
          <w:p w14:paraId="20B8575D" w14:textId="77777777" w:rsidR="00FA44DE" w:rsidRDefault="00FA44DE" w:rsidP="00C31C74">
            <w:pPr>
              <w:pStyle w:val="Heading3"/>
              <w:spacing w:before="67"/>
              <w:ind w:left="0" w:right="169"/>
            </w:pPr>
          </w:p>
        </w:tc>
      </w:tr>
    </w:tbl>
    <w:p w14:paraId="47125A58" w14:textId="77777777" w:rsidR="002F662B" w:rsidRDefault="002F662B">
      <w:pPr>
        <w:pStyle w:val="BodyText"/>
        <w:spacing w:before="8"/>
        <w:rPr>
          <w:b/>
          <w:sz w:val="21"/>
        </w:rPr>
      </w:pPr>
    </w:p>
    <w:p w14:paraId="783E02B0" w14:textId="7E4514FA" w:rsidR="002D6C5F" w:rsidRPr="008115E8" w:rsidRDefault="002D6C5F" w:rsidP="002D6C5F">
      <w:pPr>
        <w:tabs>
          <w:tab w:val="left" w:pos="851"/>
        </w:tabs>
        <w:spacing w:after="200" w:line="240" w:lineRule="atLeast"/>
        <w:rPr>
          <w:rFonts w:eastAsia="Times New Roman" w:cs="Arial"/>
          <w:color w:val="1A1A1A"/>
          <w:sz w:val="21"/>
          <w:szCs w:val="21"/>
          <w:lang w:eastAsia="en-AU"/>
        </w:rPr>
      </w:pPr>
      <w:r>
        <w:rPr>
          <w:rFonts w:eastAsia="Times New Roman" w:cs="Arial"/>
          <w:color w:val="1A1A1A"/>
          <w:sz w:val="20"/>
          <w:szCs w:val="20"/>
          <w:lang w:eastAsia="en-AU"/>
        </w:rPr>
        <w:tab/>
      </w:r>
      <w:r w:rsidRPr="008115E8">
        <w:rPr>
          <w:rFonts w:eastAsia="Times New Roman" w:cs="Arial"/>
          <w:color w:val="1A1A1A"/>
          <w:sz w:val="21"/>
          <w:szCs w:val="21"/>
          <w:lang w:eastAsia="en-AU"/>
        </w:rPr>
        <w:t xml:space="preserve">TSFX is seeking qualified practising VCE teachers to join our team of writers, </w:t>
      </w:r>
      <w:r w:rsidR="008115E8" w:rsidRPr="008115E8">
        <w:rPr>
          <w:rFonts w:eastAsia="Times New Roman" w:cs="Arial"/>
          <w:color w:val="1A1A1A"/>
          <w:sz w:val="21"/>
          <w:szCs w:val="21"/>
          <w:lang w:eastAsia="en-AU"/>
        </w:rPr>
        <w:t>lecturers,</w:t>
      </w:r>
      <w:r w:rsidRPr="008115E8">
        <w:rPr>
          <w:rFonts w:eastAsia="Times New Roman" w:cs="Arial"/>
          <w:color w:val="1A1A1A"/>
          <w:sz w:val="21"/>
          <w:szCs w:val="21"/>
          <w:lang w:eastAsia="en-AU"/>
        </w:rPr>
        <w:t xml:space="preserve"> and teaching staff.</w:t>
      </w:r>
    </w:p>
    <w:p w14:paraId="2620CB3F" w14:textId="67482017" w:rsidR="002F662B" w:rsidRPr="008115E8" w:rsidRDefault="00C95468">
      <w:pPr>
        <w:pStyle w:val="BodyText"/>
        <w:ind w:left="849" w:right="1388"/>
        <w:rPr>
          <w:sz w:val="21"/>
          <w:szCs w:val="21"/>
        </w:rPr>
      </w:pPr>
      <w:r w:rsidRPr="008115E8">
        <w:rPr>
          <w:sz w:val="21"/>
          <w:szCs w:val="21"/>
        </w:rPr>
        <w:t>Casual,</w:t>
      </w:r>
      <w:r w:rsidRPr="008115E8">
        <w:rPr>
          <w:spacing w:val="-2"/>
          <w:sz w:val="21"/>
          <w:szCs w:val="21"/>
        </w:rPr>
        <w:t xml:space="preserve"> </w:t>
      </w:r>
      <w:r w:rsidRPr="008115E8">
        <w:rPr>
          <w:sz w:val="21"/>
          <w:szCs w:val="21"/>
        </w:rPr>
        <w:t>after</w:t>
      </w:r>
      <w:r w:rsidRPr="008115E8">
        <w:rPr>
          <w:spacing w:val="-2"/>
          <w:sz w:val="21"/>
          <w:szCs w:val="21"/>
        </w:rPr>
        <w:t xml:space="preserve"> </w:t>
      </w:r>
      <w:r w:rsidRPr="008115E8">
        <w:rPr>
          <w:sz w:val="21"/>
          <w:szCs w:val="21"/>
        </w:rPr>
        <w:t>school</w:t>
      </w:r>
      <w:r w:rsidRPr="008115E8">
        <w:rPr>
          <w:spacing w:val="-2"/>
          <w:sz w:val="21"/>
          <w:szCs w:val="21"/>
        </w:rPr>
        <w:t xml:space="preserve"> </w:t>
      </w:r>
      <w:r w:rsidRPr="008115E8">
        <w:rPr>
          <w:sz w:val="21"/>
          <w:szCs w:val="21"/>
        </w:rPr>
        <w:t>hours</w:t>
      </w:r>
      <w:r w:rsidRPr="008115E8">
        <w:rPr>
          <w:spacing w:val="-2"/>
          <w:sz w:val="21"/>
          <w:szCs w:val="21"/>
        </w:rPr>
        <w:t xml:space="preserve"> </w:t>
      </w:r>
      <w:r w:rsidR="00C0437D">
        <w:rPr>
          <w:spacing w:val="-2"/>
          <w:sz w:val="21"/>
          <w:szCs w:val="21"/>
        </w:rPr>
        <w:t xml:space="preserve">and holiday </w:t>
      </w:r>
      <w:r w:rsidRPr="008115E8">
        <w:rPr>
          <w:sz w:val="21"/>
          <w:szCs w:val="21"/>
        </w:rPr>
        <w:t>teaching</w:t>
      </w:r>
      <w:r w:rsidRPr="008115E8">
        <w:rPr>
          <w:spacing w:val="-2"/>
          <w:sz w:val="21"/>
          <w:szCs w:val="21"/>
        </w:rPr>
        <w:t xml:space="preserve"> </w:t>
      </w:r>
      <w:r w:rsidRPr="008115E8">
        <w:rPr>
          <w:sz w:val="21"/>
          <w:szCs w:val="21"/>
        </w:rPr>
        <w:t>positions</w:t>
      </w:r>
      <w:r w:rsidRPr="008115E8">
        <w:rPr>
          <w:spacing w:val="-2"/>
          <w:sz w:val="21"/>
          <w:szCs w:val="21"/>
        </w:rPr>
        <w:t xml:space="preserve"> </w:t>
      </w:r>
      <w:r w:rsidRPr="008115E8">
        <w:rPr>
          <w:sz w:val="21"/>
          <w:szCs w:val="21"/>
        </w:rPr>
        <w:t>are</w:t>
      </w:r>
      <w:r w:rsidRPr="008115E8">
        <w:rPr>
          <w:spacing w:val="-2"/>
          <w:sz w:val="21"/>
          <w:szCs w:val="21"/>
        </w:rPr>
        <w:t xml:space="preserve"> </w:t>
      </w:r>
      <w:r w:rsidRPr="008115E8">
        <w:rPr>
          <w:sz w:val="21"/>
          <w:szCs w:val="21"/>
        </w:rPr>
        <w:t>currently</w:t>
      </w:r>
      <w:r w:rsidRPr="008115E8">
        <w:rPr>
          <w:spacing w:val="-2"/>
          <w:sz w:val="21"/>
          <w:szCs w:val="21"/>
        </w:rPr>
        <w:t xml:space="preserve"> </w:t>
      </w:r>
      <w:r w:rsidRPr="008115E8">
        <w:rPr>
          <w:sz w:val="21"/>
          <w:szCs w:val="21"/>
        </w:rPr>
        <w:t>available</w:t>
      </w:r>
      <w:r w:rsidRPr="008115E8">
        <w:rPr>
          <w:spacing w:val="-2"/>
          <w:sz w:val="21"/>
          <w:szCs w:val="21"/>
        </w:rPr>
        <w:t xml:space="preserve"> </w:t>
      </w:r>
      <w:r w:rsidRPr="008115E8">
        <w:rPr>
          <w:sz w:val="21"/>
          <w:szCs w:val="21"/>
        </w:rPr>
        <w:t>for</w:t>
      </w:r>
      <w:r w:rsidRPr="008115E8">
        <w:rPr>
          <w:spacing w:val="-2"/>
          <w:sz w:val="21"/>
          <w:szCs w:val="21"/>
        </w:rPr>
        <w:t xml:space="preserve"> </w:t>
      </w:r>
      <w:r w:rsidRPr="008115E8">
        <w:rPr>
          <w:sz w:val="21"/>
          <w:szCs w:val="21"/>
        </w:rPr>
        <w:t>passionate,</w:t>
      </w:r>
      <w:r w:rsidRPr="008115E8">
        <w:rPr>
          <w:spacing w:val="-2"/>
          <w:sz w:val="21"/>
          <w:szCs w:val="21"/>
        </w:rPr>
        <w:t xml:space="preserve"> </w:t>
      </w:r>
      <w:r w:rsidRPr="008115E8">
        <w:rPr>
          <w:sz w:val="21"/>
          <w:szCs w:val="21"/>
        </w:rPr>
        <w:t>dynamic</w:t>
      </w:r>
      <w:r w:rsidRPr="008115E8">
        <w:rPr>
          <w:spacing w:val="-2"/>
          <w:sz w:val="21"/>
          <w:szCs w:val="21"/>
        </w:rPr>
        <w:t xml:space="preserve"> </w:t>
      </w:r>
      <w:r w:rsidRPr="008115E8">
        <w:rPr>
          <w:sz w:val="21"/>
          <w:szCs w:val="21"/>
        </w:rPr>
        <w:t>VCE</w:t>
      </w:r>
      <w:r w:rsidRPr="008115E8">
        <w:rPr>
          <w:spacing w:val="-2"/>
          <w:sz w:val="21"/>
          <w:szCs w:val="21"/>
        </w:rPr>
        <w:t xml:space="preserve"> </w:t>
      </w:r>
      <w:r w:rsidRPr="008115E8">
        <w:rPr>
          <w:sz w:val="21"/>
          <w:szCs w:val="21"/>
        </w:rPr>
        <w:t>teachers</w:t>
      </w:r>
      <w:r w:rsidRPr="008115E8">
        <w:rPr>
          <w:spacing w:val="-2"/>
          <w:sz w:val="21"/>
          <w:szCs w:val="21"/>
        </w:rPr>
        <w:t xml:space="preserve"> </w:t>
      </w:r>
      <w:r w:rsidRPr="008115E8">
        <w:rPr>
          <w:sz w:val="21"/>
          <w:szCs w:val="21"/>
        </w:rPr>
        <w:t>who</w:t>
      </w:r>
      <w:r w:rsidRPr="008115E8">
        <w:rPr>
          <w:spacing w:val="-2"/>
          <w:sz w:val="21"/>
          <w:szCs w:val="21"/>
        </w:rPr>
        <w:t xml:space="preserve"> </w:t>
      </w:r>
      <w:r w:rsidRPr="008115E8">
        <w:rPr>
          <w:sz w:val="21"/>
          <w:szCs w:val="21"/>
        </w:rPr>
        <w:t>have at least 3 years of teaching experience in a registered Victorian school.</w:t>
      </w:r>
    </w:p>
    <w:p w14:paraId="5321EB3B" w14:textId="77777777" w:rsidR="002F662B" w:rsidRPr="007F6381" w:rsidRDefault="002F662B">
      <w:pPr>
        <w:pStyle w:val="BodyText"/>
        <w:spacing w:before="11"/>
        <w:rPr>
          <w:sz w:val="16"/>
          <w:szCs w:val="16"/>
        </w:rPr>
      </w:pPr>
    </w:p>
    <w:p w14:paraId="574A0AE0" w14:textId="77777777" w:rsidR="002F662B" w:rsidRDefault="00C95468">
      <w:pPr>
        <w:pStyle w:val="Heading2"/>
      </w:pPr>
      <w:r>
        <w:rPr>
          <w:color w:val="001F5F"/>
        </w:rPr>
        <w:t>Position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2"/>
        </w:rPr>
        <w:t>Summary:</w:t>
      </w:r>
    </w:p>
    <w:p w14:paraId="4E90286A" w14:textId="77777777" w:rsidR="002F662B" w:rsidRPr="007F6381" w:rsidRDefault="002F662B">
      <w:pPr>
        <w:pStyle w:val="BodyText"/>
        <w:spacing w:before="4"/>
        <w:rPr>
          <w:b/>
          <w:sz w:val="16"/>
          <w:szCs w:val="16"/>
        </w:rPr>
      </w:pPr>
    </w:p>
    <w:p w14:paraId="710D9F21" w14:textId="52C7F744" w:rsidR="004040FC" w:rsidRDefault="002D6C5F" w:rsidP="002D6C5F">
      <w:pPr>
        <w:pStyle w:val="BodyText"/>
        <w:spacing w:before="1"/>
        <w:ind w:left="851" w:right="1137"/>
        <w:rPr>
          <w:sz w:val="21"/>
        </w:rPr>
      </w:pPr>
      <w:r w:rsidRPr="002D6C5F">
        <w:rPr>
          <w:sz w:val="21"/>
        </w:rPr>
        <w:t xml:space="preserve">A variety of short-term positions are available for teachers interested in </w:t>
      </w:r>
      <w:r w:rsidR="009437A7" w:rsidRPr="002D6C5F">
        <w:rPr>
          <w:sz w:val="21"/>
        </w:rPr>
        <w:t xml:space="preserve">casual lecturing </w:t>
      </w:r>
      <w:r w:rsidRPr="002D6C5F">
        <w:rPr>
          <w:sz w:val="21"/>
        </w:rPr>
        <w:t>across the term holidays, as well as throughout the year</w:t>
      </w:r>
      <w:r w:rsidR="004040FC">
        <w:rPr>
          <w:sz w:val="21"/>
        </w:rPr>
        <w:t xml:space="preserve"> for the development of course materials and </w:t>
      </w:r>
      <w:r w:rsidR="008115E8">
        <w:rPr>
          <w:sz w:val="21"/>
        </w:rPr>
        <w:t>exams that TSFX produce for internal and external applications</w:t>
      </w:r>
      <w:r w:rsidRPr="002D6C5F">
        <w:rPr>
          <w:sz w:val="21"/>
        </w:rPr>
        <w:t>.</w:t>
      </w:r>
    </w:p>
    <w:p w14:paraId="0AE529CB" w14:textId="77777777" w:rsidR="004040FC" w:rsidRDefault="004040FC" w:rsidP="002D6C5F">
      <w:pPr>
        <w:pStyle w:val="BodyText"/>
        <w:spacing w:before="1"/>
        <w:ind w:left="851" w:right="1137"/>
        <w:rPr>
          <w:sz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4252"/>
      </w:tblGrid>
      <w:tr w:rsidR="007F6381" w14:paraId="71432AB1" w14:textId="77777777" w:rsidTr="007F6381">
        <w:trPr>
          <w:trHeight w:val="454"/>
          <w:jc w:val="center"/>
        </w:trPr>
        <w:tc>
          <w:tcPr>
            <w:tcW w:w="4323" w:type="dxa"/>
            <w:vAlign w:val="center"/>
          </w:tcPr>
          <w:p w14:paraId="6E9AD32D" w14:textId="16701646" w:rsidR="007F6381" w:rsidRPr="00C31C74" w:rsidRDefault="007F6381" w:rsidP="007F6381">
            <w:pPr>
              <w:pStyle w:val="Heading3"/>
              <w:spacing w:before="67"/>
              <w:ind w:left="0" w:right="3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Subject lecturers</w:t>
            </w:r>
          </w:p>
        </w:tc>
        <w:tc>
          <w:tcPr>
            <w:tcW w:w="4252" w:type="dxa"/>
            <w:vAlign w:val="center"/>
          </w:tcPr>
          <w:p w14:paraId="44A461A7" w14:textId="372ACC42" w:rsidR="007F6381" w:rsidRPr="00FA44DE" w:rsidRDefault="007F6381" w:rsidP="007F6381">
            <w:pPr>
              <w:pStyle w:val="Heading3"/>
              <w:spacing w:before="67"/>
              <w:ind w:left="0" w:right="16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Trial Exam Writers</w:t>
            </w:r>
          </w:p>
        </w:tc>
      </w:tr>
      <w:tr w:rsidR="007F6381" w14:paraId="2A2D4292" w14:textId="77777777" w:rsidTr="007F6381">
        <w:trPr>
          <w:trHeight w:val="454"/>
          <w:jc w:val="center"/>
        </w:trPr>
        <w:tc>
          <w:tcPr>
            <w:tcW w:w="4323" w:type="dxa"/>
            <w:vAlign w:val="center"/>
          </w:tcPr>
          <w:p w14:paraId="38C9BF23" w14:textId="3DFB7B96" w:rsidR="007F6381" w:rsidRPr="004040FC" w:rsidRDefault="007F6381" w:rsidP="007F6381">
            <w:pPr>
              <w:pStyle w:val="Heading3"/>
              <w:spacing w:before="67"/>
              <w:ind w:left="0" w:right="33"/>
              <w:rPr>
                <w:b w:val="0"/>
                <w:bCs w:val="0"/>
              </w:rPr>
            </w:pPr>
            <w:r w:rsidRPr="004040FC">
              <w:rPr>
                <w:b w:val="0"/>
                <w:bCs w:val="0"/>
              </w:rPr>
              <w:t>Subject content creators/authors</w:t>
            </w:r>
            <w:r>
              <w:rPr>
                <w:b w:val="0"/>
                <w:bCs w:val="0"/>
              </w:rPr>
              <w:t xml:space="preserve"> (TSFX Courses)</w:t>
            </w:r>
          </w:p>
        </w:tc>
        <w:tc>
          <w:tcPr>
            <w:tcW w:w="4252" w:type="dxa"/>
            <w:vAlign w:val="center"/>
          </w:tcPr>
          <w:p w14:paraId="2EB67EDA" w14:textId="7FEADC49" w:rsidR="007F6381" w:rsidRPr="00FA44DE" w:rsidRDefault="007F6381" w:rsidP="007F6381">
            <w:pPr>
              <w:pStyle w:val="Heading3"/>
              <w:spacing w:before="67"/>
              <w:ind w:left="0" w:right="16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Exam vetters</w:t>
            </w:r>
          </w:p>
        </w:tc>
      </w:tr>
      <w:tr w:rsidR="004040FC" w14:paraId="5B6A53DD" w14:textId="77777777" w:rsidTr="007F6381">
        <w:trPr>
          <w:trHeight w:val="454"/>
          <w:jc w:val="center"/>
        </w:trPr>
        <w:tc>
          <w:tcPr>
            <w:tcW w:w="4323" w:type="dxa"/>
            <w:vAlign w:val="center"/>
          </w:tcPr>
          <w:p w14:paraId="255F988F" w14:textId="0AAC5A20" w:rsidR="004040FC" w:rsidRPr="00C31C74" w:rsidRDefault="008115E8" w:rsidP="00B84238">
            <w:pPr>
              <w:pStyle w:val="Heading3"/>
              <w:spacing w:before="67"/>
              <w:ind w:left="0" w:right="33"/>
              <w:rPr>
                <w:b w:val="0"/>
                <w:bCs w:val="0"/>
              </w:rPr>
            </w:pPr>
            <w:r w:rsidRPr="004040FC">
              <w:rPr>
                <w:b w:val="0"/>
                <w:bCs w:val="0"/>
              </w:rPr>
              <w:t>English Essay Writers</w:t>
            </w:r>
          </w:p>
        </w:tc>
        <w:tc>
          <w:tcPr>
            <w:tcW w:w="4252" w:type="dxa"/>
            <w:vAlign w:val="center"/>
          </w:tcPr>
          <w:p w14:paraId="5F6C5E4B" w14:textId="100AFB53" w:rsidR="004040FC" w:rsidRPr="00FA44DE" w:rsidRDefault="007F6381" w:rsidP="00B84238">
            <w:pPr>
              <w:pStyle w:val="Heading3"/>
              <w:spacing w:before="67"/>
              <w:ind w:left="0" w:right="169"/>
              <w:rPr>
                <w:b w:val="0"/>
                <w:bCs w:val="0"/>
              </w:rPr>
            </w:pPr>
            <w:r w:rsidRPr="008115E8">
              <w:rPr>
                <w:b w:val="0"/>
                <w:bCs w:val="0"/>
              </w:rPr>
              <w:t>Online Resource Developers</w:t>
            </w:r>
          </w:p>
        </w:tc>
      </w:tr>
    </w:tbl>
    <w:p w14:paraId="469C94E1" w14:textId="212B22F1" w:rsidR="002D6C5F" w:rsidRPr="00B268CD" w:rsidRDefault="004D757D" w:rsidP="00B268CD">
      <w:pPr>
        <w:pStyle w:val="BodyText"/>
        <w:spacing w:before="1"/>
        <w:ind w:left="851" w:right="1137"/>
        <w:rPr>
          <w:b/>
          <w:bCs/>
          <w:spacing w:val="-2"/>
          <w:sz w:val="21"/>
          <w:szCs w:val="21"/>
        </w:rPr>
      </w:pPr>
      <w:r>
        <w:rPr>
          <w:sz w:val="21"/>
        </w:rPr>
        <w:br/>
      </w:r>
      <w:r w:rsidR="00C95468" w:rsidRPr="00B268CD">
        <w:rPr>
          <w:b/>
          <w:bCs/>
          <w:sz w:val="21"/>
          <w:szCs w:val="21"/>
        </w:rPr>
        <w:t>Important</w:t>
      </w:r>
      <w:r w:rsidR="00C95468" w:rsidRPr="00B268CD">
        <w:rPr>
          <w:b/>
          <w:bCs/>
          <w:spacing w:val="-8"/>
          <w:sz w:val="21"/>
          <w:szCs w:val="21"/>
        </w:rPr>
        <w:t xml:space="preserve"> </w:t>
      </w:r>
      <w:r w:rsidR="00C95468" w:rsidRPr="00B268CD">
        <w:rPr>
          <w:b/>
          <w:bCs/>
          <w:spacing w:val="-2"/>
          <w:sz w:val="21"/>
          <w:szCs w:val="21"/>
        </w:rPr>
        <w:t>Notes:</w:t>
      </w:r>
      <w:r w:rsidR="002D6C5F" w:rsidRPr="00B268CD">
        <w:rPr>
          <w:b/>
          <w:bCs/>
          <w:spacing w:val="-2"/>
          <w:sz w:val="21"/>
          <w:szCs w:val="21"/>
        </w:rPr>
        <w:br/>
      </w:r>
    </w:p>
    <w:p w14:paraId="3E941B38" w14:textId="7E90335D" w:rsidR="002D6C5F" w:rsidRPr="008115E8" w:rsidRDefault="00C95468" w:rsidP="000730E9">
      <w:pPr>
        <w:pStyle w:val="Heading3"/>
        <w:numPr>
          <w:ilvl w:val="0"/>
          <w:numId w:val="7"/>
        </w:numPr>
        <w:ind w:right="1137"/>
        <w:rPr>
          <w:b w:val="0"/>
          <w:bCs w:val="0"/>
          <w:sz w:val="21"/>
          <w:szCs w:val="21"/>
        </w:rPr>
      </w:pPr>
      <w:r w:rsidRPr="008115E8">
        <w:rPr>
          <w:b w:val="0"/>
          <w:bCs w:val="0"/>
          <w:sz w:val="21"/>
          <w:szCs w:val="21"/>
        </w:rPr>
        <w:t>You</w:t>
      </w:r>
      <w:r w:rsidRPr="008115E8">
        <w:rPr>
          <w:b w:val="0"/>
          <w:bCs w:val="0"/>
          <w:spacing w:val="-2"/>
          <w:sz w:val="21"/>
          <w:szCs w:val="21"/>
        </w:rPr>
        <w:t xml:space="preserve"> </w:t>
      </w:r>
      <w:r w:rsidRPr="008115E8">
        <w:rPr>
          <w:b w:val="0"/>
          <w:bCs w:val="0"/>
          <w:sz w:val="21"/>
          <w:szCs w:val="21"/>
        </w:rPr>
        <w:t>will</w:t>
      </w:r>
      <w:r w:rsidRPr="008115E8">
        <w:rPr>
          <w:b w:val="0"/>
          <w:bCs w:val="0"/>
          <w:spacing w:val="-2"/>
          <w:sz w:val="21"/>
          <w:szCs w:val="21"/>
        </w:rPr>
        <w:t xml:space="preserve"> </w:t>
      </w:r>
      <w:r w:rsidRPr="008115E8">
        <w:rPr>
          <w:sz w:val="21"/>
          <w:szCs w:val="21"/>
        </w:rPr>
        <w:t>NOT</w:t>
      </w:r>
      <w:r w:rsidRPr="008115E8">
        <w:rPr>
          <w:b w:val="0"/>
          <w:bCs w:val="0"/>
          <w:sz w:val="21"/>
          <w:szCs w:val="21"/>
        </w:rPr>
        <w:t xml:space="preserve"> be</w:t>
      </w:r>
      <w:r w:rsidRPr="008115E8">
        <w:rPr>
          <w:b w:val="0"/>
          <w:bCs w:val="0"/>
          <w:spacing w:val="-2"/>
          <w:sz w:val="21"/>
          <w:szCs w:val="21"/>
        </w:rPr>
        <w:t xml:space="preserve"> </w:t>
      </w:r>
      <w:r w:rsidRPr="008115E8">
        <w:rPr>
          <w:b w:val="0"/>
          <w:bCs w:val="0"/>
          <w:sz w:val="21"/>
          <w:szCs w:val="21"/>
        </w:rPr>
        <w:t>required</w:t>
      </w:r>
      <w:r w:rsidRPr="008115E8">
        <w:rPr>
          <w:b w:val="0"/>
          <w:bCs w:val="0"/>
          <w:spacing w:val="-2"/>
          <w:sz w:val="21"/>
          <w:szCs w:val="21"/>
        </w:rPr>
        <w:t xml:space="preserve"> </w:t>
      </w:r>
      <w:r w:rsidRPr="008115E8">
        <w:rPr>
          <w:b w:val="0"/>
          <w:bCs w:val="0"/>
          <w:sz w:val="21"/>
          <w:szCs w:val="21"/>
        </w:rPr>
        <w:t>to</w:t>
      </w:r>
      <w:r w:rsidRPr="008115E8">
        <w:rPr>
          <w:b w:val="0"/>
          <w:bCs w:val="0"/>
          <w:spacing w:val="-2"/>
          <w:sz w:val="21"/>
          <w:szCs w:val="21"/>
        </w:rPr>
        <w:t xml:space="preserve"> </w:t>
      </w:r>
      <w:r w:rsidRPr="008115E8">
        <w:rPr>
          <w:b w:val="0"/>
          <w:bCs w:val="0"/>
          <w:sz w:val="21"/>
          <w:szCs w:val="21"/>
        </w:rPr>
        <w:t>produce</w:t>
      </w:r>
      <w:r w:rsidRPr="008115E8">
        <w:rPr>
          <w:b w:val="0"/>
          <w:bCs w:val="0"/>
          <w:spacing w:val="-2"/>
          <w:sz w:val="21"/>
          <w:szCs w:val="21"/>
        </w:rPr>
        <w:t xml:space="preserve"> </w:t>
      </w:r>
      <w:r w:rsidRPr="008115E8">
        <w:rPr>
          <w:b w:val="0"/>
          <w:bCs w:val="0"/>
          <w:sz w:val="21"/>
          <w:szCs w:val="21"/>
        </w:rPr>
        <w:t>materials</w:t>
      </w:r>
      <w:r w:rsidRPr="008115E8">
        <w:rPr>
          <w:b w:val="0"/>
          <w:bCs w:val="0"/>
          <w:spacing w:val="-2"/>
          <w:sz w:val="21"/>
          <w:szCs w:val="21"/>
        </w:rPr>
        <w:t xml:space="preserve"> </w:t>
      </w:r>
      <w:r w:rsidRPr="008115E8">
        <w:rPr>
          <w:b w:val="0"/>
          <w:bCs w:val="0"/>
          <w:sz w:val="21"/>
          <w:szCs w:val="21"/>
        </w:rPr>
        <w:t>for</w:t>
      </w:r>
      <w:r w:rsidRPr="008115E8">
        <w:rPr>
          <w:b w:val="0"/>
          <w:bCs w:val="0"/>
          <w:spacing w:val="-2"/>
          <w:sz w:val="21"/>
          <w:szCs w:val="21"/>
        </w:rPr>
        <w:t xml:space="preserve"> </w:t>
      </w:r>
      <w:r w:rsidR="008115E8">
        <w:rPr>
          <w:b w:val="0"/>
          <w:bCs w:val="0"/>
          <w:sz w:val="21"/>
          <w:szCs w:val="21"/>
        </w:rPr>
        <w:t>the lectures you present</w:t>
      </w:r>
      <w:r w:rsidRPr="008115E8">
        <w:rPr>
          <w:b w:val="0"/>
          <w:bCs w:val="0"/>
          <w:sz w:val="21"/>
          <w:szCs w:val="21"/>
        </w:rPr>
        <w:t>.</w:t>
      </w:r>
      <w:r w:rsidRPr="008115E8">
        <w:rPr>
          <w:b w:val="0"/>
          <w:bCs w:val="0"/>
          <w:spacing w:val="-2"/>
          <w:sz w:val="21"/>
          <w:szCs w:val="21"/>
        </w:rPr>
        <w:t xml:space="preserve"> </w:t>
      </w:r>
      <w:r w:rsidRPr="008115E8">
        <w:rPr>
          <w:b w:val="0"/>
          <w:bCs w:val="0"/>
          <w:sz w:val="21"/>
          <w:szCs w:val="21"/>
        </w:rPr>
        <w:t>A</w:t>
      </w:r>
      <w:r w:rsidRPr="008115E8">
        <w:rPr>
          <w:b w:val="0"/>
          <w:bCs w:val="0"/>
          <w:spacing w:val="-2"/>
          <w:sz w:val="21"/>
          <w:szCs w:val="21"/>
        </w:rPr>
        <w:t xml:space="preserve"> </w:t>
      </w:r>
      <w:r w:rsidRPr="008115E8">
        <w:rPr>
          <w:b w:val="0"/>
          <w:bCs w:val="0"/>
          <w:sz w:val="21"/>
          <w:szCs w:val="21"/>
        </w:rPr>
        <w:t>copy</w:t>
      </w:r>
      <w:r w:rsidRPr="008115E8">
        <w:rPr>
          <w:b w:val="0"/>
          <w:bCs w:val="0"/>
          <w:spacing w:val="-3"/>
          <w:sz w:val="21"/>
          <w:szCs w:val="21"/>
        </w:rPr>
        <w:t xml:space="preserve"> </w:t>
      </w:r>
      <w:r w:rsidRPr="008115E8">
        <w:rPr>
          <w:b w:val="0"/>
          <w:bCs w:val="0"/>
          <w:sz w:val="21"/>
          <w:szCs w:val="21"/>
        </w:rPr>
        <w:t>of</w:t>
      </w:r>
      <w:r w:rsidRPr="008115E8">
        <w:rPr>
          <w:b w:val="0"/>
          <w:bCs w:val="0"/>
          <w:spacing w:val="-2"/>
          <w:sz w:val="21"/>
          <w:szCs w:val="21"/>
        </w:rPr>
        <w:t xml:space="preserve"> </w:t>
      </w:r>
      <w:r w:rsidRPr="008115E8">
        <w:rPr>
          <w:b w:val="0"/>
          <w:bCs w:val="0"/>
          <w:sz w:val="21"/>
          <w:szCs w:val="21"/>
        </w:rPr>
        <w:t>the</w:t>
      </w:r>
      <w:r w:rsidRPr="008115E8">
        <w:rPr>
          <w:b w:val="0"/>
          <w:bCs w:val="0"/>
          <w:spacing w:val="-2"/>
          <w:sz w:val="21"/>
          <w:szCs w:val="21"/>
        </w:rPr>
        <w:t xml:space="preserve"> </w:t>
      </w:r>
      <w:r w:rsidR="002D6C5F" w:rsidRPr="008115E8">
        <w:rPr>
          <w:b w:val="0"/>
          <w:bCs w:val="0"/>
          <w:spacing w:val="-2"/>
          <w:sz w:val="21"/>
          <w:szCs w:val="21"/>
        </w:rPr>
        <w:t xml:space="preserve">lecture </w:t>
      </w:r>
      <w:r w:rsidRPr="008115E8">
        <w:rPr>
          <w:b w:val="0"/>
          <w:bCs w:val="0"/>
          <w:sz w:val="21"/>
          <w:szCs w:val="21"/>
        </w:rPr>
        <w:t>course</w:t>
      </w:r>
      <w:r w:rsidRPr="008115E8">
        <w:rPr>
          <w:b w:val="0"/>
          <w:bCs w:val="0"/>
          <w:spacing w:val="-2"/>
          <w:sz w:val="21"/>
          <w:szCs w:val="21"/>
        </w:rPr>
        <w:t xml:space="preserve"> </w:t>
      </w:r>
      <w:r w:rsidRPr="008115E8">
        <w:rPr>
          <w:b w:val="0"/>
          <w:bCs w:val="0"/>
          <w:sz w:val="21"/>
          <w:szCs w:val="21"/>
        </w:rPr>
        <w:t>materials</w:t>
      </w:r>
      <w:r w:rsidRPr="008115E8">
        <w:rPr>
          <w:b w:val="0"/>
          <w:bCs w:val="0"/>
          <w:spacing w:val="-2"/>
          <w:sz w:val="21"/>
          <w:szCs w:val="21"/>
        </w:rPr>
        <w:t xml:space="preserve"> </w:t>
      </w:r>
      <w:r w:rsidRPr="008115E8">
        <w:rPr>
          <w:b w:val="0"/>
          <w:bCs w:val="0"/>
          <w:sz w:val="21"/>
          <w:szCs w:val="21"/>
        </w:rPr>
        <w:t xml:space="preserve">together with worked solutions to questions will be provided before the first </w:t>
      </w:r>
      <w:r w:rsidR="002D6C5F" w:rsidRPr="008115E8">
        <w:rPr>
          <w:b w:val="0"/>
          <w:bCs w:val="0"/>
          <w:sz w:val="21"/>
          <w:szCs w:val="21"/>
        </w:rPr>
        <w:t>lecture</w:t>
      </w:r>
      <w:r w:rsidRPr="008115E8">
        <w:rPr>
          <w:b w:val="0"/>
          <w:bCs w:val="0"/>
          <w:sz w:val="21"/>
          <w:szCs w:val="21"/>
        </w:rPr>
        <w:t>.</w:t>
      </w:r>
    </w:p>
    <w:p w14:paraId="3681DB52" w14:textId="77777777" w:rsidR="002D6C5F" w:rsidRPr="008115E8" w:rsidRDefault="002D6C5F" w:rsidP="000730E9">
      <w:pPr>
        <w:pStyle w:val="Heading3"/>
        <w:ind w:left="1569" w:right="1137"/>
        <w:rPr>
          <w:b w:val="0"/>
          <w:bCs w:val="0"/>
          <w:sz w:val="21"/>
          <w:szCs w:val="21"/>
        </w:rPr>
      </w:pPr>
    </w:p>
    <w:p w14:paraId="1AA07AB0" w14:textId="3D90951D" w:rsidR="002F662B" w:rsidRPr="008115E8" w:rsidRDefault="00C95468" w:rsidP="000730E9">
      <w:pPr>
        <w:pStyle w:val="Heading3"/>
        <w:numPr>
          <w:ilvl w:val="0"/>
          <w:numId w:val="6"/>
        </w:numPr>
        <w:ind w:right="1137"/>
        <w:rPr>
          <w:b w:val="0"/>
          <w:bCs w:val="0"/>
          <w:sz w:val="21"/>
          <w:szCs w:val="21"/>
        </w:rPr>
      </w:pPr>
      <w:r w:rsidRPr="008115E8">
        <w:rPr>
          <w:b w:val="0"/>
          <w:bCs w:val="0"/>
          <w:sz w:val="21"/>
          <w:szCs w:val="21"/>
        </w:rPr>
        <w:t>You</w:t>
      </w:r>
      <w:r w:rsidRPr="008115E8">
        <w:rPr>
          <w:b w:val="0"/>
          <w:bCs w:val="0"/>
          <w:spacing w:val="-9"/>
          <w:sz w:val="21"/>
          <w:szCs w:val="21"/>
        </w:rPr>
        <w:t xml:space="preserve"> </w:t>
      </w:r>
      <w:r w:rsidRPr="008115E8">
        <w:rPr>
          <w:b w:val="0"/>
          <w:bCs w:val="0"/>
          <w:sz w:val="21"/>
          <w:szCs w:val="21"/>
        </w:rPr>
        <w:t>will</w:t>
      </w:r>
      <w:r w:rsidRPr="008115E8">
        <w:rPr>
          <w:b w:val="0"/>
          <w:bCs w:val="0"/>
          <w:spacing w:val="-7"/>
          <w:sz w:val="21"/>
          <w:szCs w:val="21"/>
        </w:rPr>
        <w:t xml:space="preserve"> </w:t>
      </w:r>
      <w:r w:rsidRPr="008115E8">
        <w:rPr>
          <w:sz w:val="21"/>
          <w:szCs w:val="21"/>
        </w:rPr>
        <w:t>NOT</w:t>
      </w:r>
      <w:r w:rsidRPr="008115E8">
        <w:rPr>
          <w:b w:val="0"/>
          <w:bCs w:val="0"/>
          <w:spacing w:val="-5"/>
          <w:sz w:val="21"/>
          <w:szCs w:val="21"/>
        </w:rPr>
        <w:t xml:space="preserve"> </w:t>
      </w:r>
      <w:r w:rsidRPr="008115E8">
        <w:rPr>
          <w:b w:val="0"/>
          <w:bCs w:val="0"/>
          <w:sz w:val="21"/>
          <w:szCs w:val="21"/>
        </w:rPr>
        <w:t>be</w:t>
      </w:r>
      <w:r w:rsidRPr="008115E8">
        <w:rPr>
          <w:b w:val="0"/>
          <w:bCs w:val="0"/>
          <w:spacing w:val="-9"/>
          <w:sz w:val="21"/>
          <w:szCs w:val="21"/>
        </w:rPr>
        <w:t xml:space="preserve"> </w:t>
      </w:r>
      <w:r w:rsidRPr="008115E8">
        <w:rPr>
          <w:b w:val="0"/>
          <w:bCs w:val="0"/>
          <w:sz w:val="21"/>
          <w:szCs w:val="21"/>
        </w:rPr>
        <w:t>required</w:t>
      </w:r>
      <w:r w:rsidRPr="008115E8">
        <w:rPr>
          <w:b w:val="0"/>
          <w:bCs w:val="0"/>
          <w:spacing w:val="-8"/>
          <w:sz w:val="21"/>
          <w:szCs w:val="21"/>
        </w:rPr>
        <w:t xml:space="preserve"> </w:t>
      </w:r>
      <w:r w:rsidRPr="008115E8">
        <w:rPr>
          <w:b w:val="0"/>
          <w:bCs w:val="0"/>
          <w:sz w:val="21"/>
          <w:szCs w:val="21"/>
        </w:rPr>
        <w:t>to</w:t>
      </w:r>
      <w:r w:rsidRPr="008115E8">
        <w:rPr>
          <w:b w:val="0"/>
          <w:bCs w:val="0"/>
          <w:spacing w:val="-8"/>
          <w:sz w:val="21"/>
          <w:szCs w:val="21"/>
        </w:rPr>
        <w:t xml:space="preserve"> </w:t>
      </w:r>
      <w:r w:rsidRPr="008115E8">
        <w:rPr>
          <w:b w:val="0"/>
          <w:bCs w:val="0"/>
          <w:sz w:val="21"/>
          <w:szCs w:val="21"/>
        </w:rPr>
        <w:t>mark</w:t>
      </w:r>
      <w:r w:rsidRPr="008115E8">
        <w:rPr>
          <w:b w:val="0"/>
          <w:bCs w:val="0"/>
          <w:spacing w:val="-9"/>
          <w:sz w:val="21"/>
          <w:szCs w:val="21"/>
        </w:rPr>
        <w:t xml:space="preserve"> </w:t>
      </w:r>
      <w:r w:rsidRPr="008115E8">
        <w:rPr>
          <w:b w:val="0"/>
          <w:bCs w:val="0"/>
          <w:sz w:val="21"/>
          <w:szCs w:val="21"/>
        </w:rPr>
        <w:t>student</w:t>
      </w:r>
      <w:r w:rsidRPr="008115E8">
        <w:rPr>
          <w:b w:val="0"/>
          <w:bCs w:val="0"/>
          <w:spacing w:val="-8"/>
          <w:sz w:val="21"/>
          <w:szCs w:val="21"/>
        </w:rPr>
        <w:t xml:space="preserve"> </w:t>
      </w:r>
      <w:r w:rsidRPr="008115E8">
        <w:rPr>
          <w:b w:val="0"/>
          <w:bCs w:val="0"/>
          <w:sz w:val="21"/>
          <w:szCs w:val="21"/>
        </w:rPr>
        <w:t>work,</w:t>
      </w:r>
      <w:r w:rsidRPr="008115E8">
        <w:rPr>
          <w:b w:val="0"/>
          <w:bCs w:val="0"/>
          <w:spacing w:val="-9"/>
          <w:sz w:val="21"/>
          <w:szCs w:val="21"/>
        </w:rPr>
        <w:t xml:space="preserve"> </w:t>
      </w:r>
      <w:r w:rsidRPr="008115E8">
        <w:rPr>
          <w:b w:val="0"/>
          <w:bCs w:val="0"/>
          <w:sz w:val="21"/>
          <w:szCs w:val="21"/>
        </w:rPr>
        <w:t>attend</w:t>
      </w:r>
      <w:r w:rsidRPr="008115E8">
        <w:rPr>
          <w:b w:val="0"/>
          <w:bCs w:val="0"/>
          <w:spacing w:val="-7"/>
          <w:sz w:val="21"/>
          <w:szCs w:val="21"/>
        </w:rPr>
        <w:t xml:space="preserve"> </w:t>
      </w:r>
      <w:r w:rsidR="001C537D" w:rsidRPr="008115E8">
        <w:rPr>
          <w:b w:val="0"/>
          <w:bCs w:val="0"/>
          <w:sz w:val="21"/>
          <w:szCs w:val="21"/>
        </w:rPr>
        <w:t>meetings,</w:t>
      </w:r>
      <w:r w:rsidRPr="008115E8">
        <w:rPr>
          <w:b w:val="0"/>
          <w:bCs w:val="0"/>
          <w:spacing w:val="-9"/>
          <w:sz w:val="21"/>
          <w:szCs w:val="21"/>
        </w:rPr>
        <w:t xml:space="preserve"> </w:t>
      </w:r>
      <w:r w:rsidRPr="008115E8">
        <w:rPr>
          <w:b w:val="0"/>
          <w:bCs w:val="0"/>
          <w:sz w:val="21"/>
          <w:szCs w:val="21"/>
        </w:rPr>
        <w:t>or</w:t>
      </w:r>
      <w:r w:rsidRPr="008115E8">
        <w:rPr>
          <w:b w:val="0"/>
          <w:bCs w:val="0"/>
          <w:spacing w:val="-8"/>
          <w:sz w:val="21"/>
          <w:szCs w:val="21"/>
        </w:rPr>
        <w:t xml:space="preserve"> </w:t>
      </w:r>
      <w:r w:rsidRPr="008115E8">
        <w:rPr>
          <w:b w:val="0"/>
          <w:bCs w:val="0"/>
          <w:sz w:val="21"/>
          <w:szCs w:val="21"/>
        </w:rPr>
        <w:t>conduct</w:t>
      </w:r>
      <w:r w:rsidRPr="008115E8">
        <w:rPr>
          <w:b w:val="0"/>
          <w:bCs w:val="0"/>
          <w:spacing w:val="-8"/>
          <w:sz w:val="21"/>
          <w:szCs w:val="21"/>
        </w:rPr>
        <w:t xml:space="preserve"> </w:t>
      </w:r>
      <w:r w:rsidRPr="008115E8">
        <w:rPr>
          <w:b w:val="0"/>
          <w:bCs w:val="0"/>
          <w:sz w:val="21"/>
          <w:szCs w:val="21"/>
        </w:rPr>
        <w:t>parent-teacher</w:t>
      </w:r>
      <w:r w:rsidRPr="008115E8">
        <w:rPr>
          <w:b w:val="0"/>
          <w:bCs w:val="0"/>
          <w:spacing w:val="-9"/>
          <w:sz w:val="21"/>
          <w:szCs w:val="21"/>
        </w:rPr>
        <w:t xml:space="preserve"> </w:t>
      </w:r>
      <w:r w:rsidRPr="008115E8">
        <w:rPr>
          <w:b w:val="0"/>
          <w:bCs w:val="0"/>
          <w:spacing w:val="-2"/>
          <w:sz w:val="21"/>
          <w:szCs w:val="21"/>
        </w:rPr>
        <w:t>interviews.</w:t>
      </w:r>
    </w:p>
    <w:p w14:paraId="6EB549C8" w14:textId="77777777" w:rsidR="008115E8" w:rsidRPr="008115E8" w:rsidRDefault="008115E8" w:rsidP="000730E9">
      <w:pPr>
        <w:pStyle w:val="Heading3"/>
        <w:ind w:left="1569" w:right="1137"/>
        <w:rPr>
          <w:b w:val="0"/>
          <w:bCs w:val="0"/>
          <w:sz w:val="21"/>
          <w:szCs w:val="21"/>
        </w:rPr>
      </w:pPr>
    </w:p>
    <w:p w14:paraId="54F89DCB" w14:textId="1803CCBA" w:rsidR="008115E8" w:rsidRPr="008115E8" w:rsidRDefault="008115E8" w:rsidP="000730E9">
      <w:pPr>
        <w:pStyle w:val="Heading3"/>
        <w:numPr>
          <w:ilvl w:val="0"/>
          <w:numId w:val="6"/>
        </w:numPr>
        <w:ind w:right="1137"/>
        <w:rPr>
          <w:b w:val="0"/>
          <w:bCs w:val="0"/>
          <w:sz w:val="21"/>
          <w:szCs w:val="21"/>
        </w:rPr>
      </w:pPr>
      <w:r>
        <w:rPr>
          <w:b w:val="0"/>
          <w:bCs w:val="0"/>
          <w:spacing w:val="-2"/>
          <w:sz w:val="21"/>
          <w:szCs w:val="21"/>
        </w:rPr>
        <w:t>Lecturers may use PowerPoint or other presentation mediums in addition to the TSF</w:t>
      </w:r>
      <w:r w:rsidR="00774C01">
        <w:rPr>
          <w:b w:val="0"/>
          <w:bCs w:val="0"/>
          <w:spacing w:val="-2"/>
          <w:sz w:val="21"/>
          <w:szCs w:val="21"/>
        </w:rPr>
        <w:t>X</w:t>
      </w:r>
      <w:r>
        <w:rPr>
          <w:b w:val="0"/>
          <w:bCs w:val="0"/>
          <w:spacing w:val="-2"/>
          <w:sz w:val="21"/>
          <w:szCs w:val="21"/>
        </w:rPr>
        <w:t xml:space="preserve"> provided course materials (i.e., Kahoot) however this must not be branded or marked other tha</w:t>
      </w:r>
      <w:r w:rsidR="00C0437D">
        <w:rPr>
          <w:b w:val="0"/>
          <w:bCs w:val="0"/>
          <w:spacing w:val="-2"/>
          <w:sz w:val="21"/>
          <w:szCs w:val="21"/>
        </w:rPr>
        <w:t>n</w:t>
      </w:r>
      <w:r>
        <w:rPr>
          <w:b w:val="0"/>
          <w:bCs w:val="0"/>
          <w:spacing w:val="-2"/>
          <w:sz w:val="21"/>
          <w:szCs w:val="21"/>
        </w:rPr>
        <w:t xml:space="preserve"> TSFX when presented.</w:t>
      </w:r>
    </w:p>
    <w:p w14:paraId="322D7C06" w14:textId="77777777" w:rsidR="007F6381" w:rsidRPr="007F6381" w:rsidRDefault="007F6381" w:rsidP="000730E9">
      <w:pPr>
        <w:pStyle w:val="Heading2"/>
        <w:spacing w:before="213"/>
        <w:ind w:right="1137"/>
        <w:rPr>
          <w:color w:val="001F5F"/>
          <w:sz w:val="16"/>
          <w:szCs w:val="16"/>
        </w:rPr>
      </w:pPr>
    </w:p>
    <w:p w14:paraId="6E7A0019" w14:textId="7591D1C5" w:rsidR="00774C01" w:rsidRDefault="002D6C5F" w:rsidP="000730E9">
      <w:pPr>
        <w:pStyle w:val="Heading2"/>
        <w:spacing w:before="213"/>
        <w:ind w:right="1137"/>
        <w:rPr>
          <w:color w:val="001F5F"/>
          <w:spacing w:val="-2"/>
        </w:rPr>
      </w:pPr>
      <w:r>
        <w:rPr>
          <w:color w:val="001F5F"/>
        </w:rPr>
        <w:t>Lectures</w:t>
      </w:r>
      <w:r w:rsidR="00C95468">
        <w:rPr>
          <w:color w:val="001F5F"/>
          <w:spacing w:val="-5"/>
        </w:rPr>
        <w:t xml:space="preserve"> </w:t>
      </w:r>
      <w:r w:rsidR="00C95468">
        <w:rPr>
          <w:color w:val="001F5F"/>
        </w:rPr>
        <w:t>are</w:t>
      </w:r>
      <w:r w:rsidR="00C95468">
        <w:rPr>
          <w:color w:val="001F5F"/>
          <w:spacing w:val="-4"/>
        </w:rPr>
        <w:t xml:space="preserve"> </w:t>
      </w:r>
      <w:r w:rsidR="00C95468">
        <w:rPr>
          <w:color w:val="001F5F"/>
        </w:rPr>
        <w:t>run</w:t>
      </w:r>
      <w:r w:rsidR="00C95468">
        <w:rPr>
          <w:color w:val="001F5F"/>
          <w:spacing w:val="-5"/>
        </w:rPr>
        <w:t xml:space="preserve"> </w:t>
      </w:r>
      <w:r w:rsidR="00C95468">
        <w:rPr>
          <w:color w:val="001F5F"/>
        </w:rPr>
        <w:t>at</w:t>
      </w:r>
      <w:r w:rsidR="00C95468">
        <w:rPr>
          <w:color w:val="001F5F"/>
          <w:spacing w:val="-4"/>
        </w:rPr>
        <w:t xml:space="preserve"> </w:t>
      </w:r>
      <w:r w:rsidR="00C95468">
        <w:rPr>
          <w:color w:val="001F5F"/>
        </w:rPr>
        <w:t>the</w:t>
      </w:r>
      <w:r w:rsidR="00C95468">
        <w:rPr>
          <w:color w:val="001F5F"/>
          <w:spacing w:val="-5"/>
        </w:rPr>
        <w:t xml:space="preserve"> </w:t>
      </w:r>
      <w:r w:rsidR="00C95468">
        <w:rPr>
          <w:color w:val="001F5F"/>
        </w:rPr>
        <w:t>following</w:t>
      </w:r>
      <w:r w:rsidR="00C95468">
        <w:rPr>
          <w:color w:val="001F5F"/>
          <w:spacing w:val="-4"/>
        </w:rPr>
        <w:t xml:space="preserve"> </w:t>
      </w:r>
      <w:r w:rsidR="00C95468">
        <w:rPr>
          <w:color w:val="001F5F"/>
          <w:spacing w:val="-2"/>
        </w:rPr>
        <w:t>times</w:t>
      </w:r>
      <w:r>
        <w:rPr>
          <w:color w:val="001F5F"/>
          <w:spacing w:val="-2"/>
        </w:rPr>
        <w:t xml:space="preserve"> and periods</w:t>
      </w:r>
      <w:r w:rsidR="00C95468">
        <w:rPr>
          <w:color w:val="001F5F"/>
          <w:spacing w:val="-2"/>
        </w:rPr>
        <w:t>:</w:t>
      </w:r>
      <w:r w:rsidR="00774C01">
        <w:rPr>
          <w:color w:val="001F5F"/>
          <w:spacing w:val="-2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319"/>
      </w:tblGrid>
      <w:tr w:rsidR="00774C01" w14:paraId="4F5A4A3E" w14:textId="77777777" w:rsidTr="007E5269">
        <w:trPr>
          <w:trHeight w:val="567"/>
          <w:jc w:val="center"/>
        </w:trPr>
        <w:tc>
          <w:tcPr>
            <w:tcW w:w="3256" w:type="dxa"/>
            <w:vAlign w:val="center"/>
          </w:tcPr>
          <w:p w14:paraId="5962B432" w14:textId="28D53B51" w:rsidR="00774C01" w:rsidRPr="00C0437D" w:rsidRDefault="00774C01" w:rsidP="007E5269">
            <w:pPr>
              <w:pStyle w:val="Heading3"/>
              <w:spacing w:before="67"/>
              <w:ind w:left="0" w:right="315"/>
            </w:pPr>
            <w:r w:rsidRPr="00C0437D">
              <w:rPr>
                <w:sz w:val="21"/>
                <w:szCs w:val="21"/>
              </w:rPr>
              <w:t>January School Holidays:</w:t>
            </w:r>
          </w:p>
        </w:tc>
        <w:tc>
          <w:tcPr>
            <w:tcW w:w="5319" w:type="dxa"/>
            <w:vAlign w:val="center"/>
          </w:tcPr>
          <w:p w14:paraId="3AA7B868" w14:textId="2DD29698" w:rsidR="00774C01" w:rsidRPr="00FA44DE" w:rsidRDefault="00774C01" w:rsidP="007E5269">
            <w:pPr>
              <w:pStyle w:val="Heading3"/>
              <w:spacing w:before="67"/>
              <w:ind w:left="0" w:right="254"/>
              <w:rPr>
                <w:b w:val="0"/>
                <w:bCs w:val="0"/>
              </w:rPr>
            </w:pPr>
            <w:r w:rsidRPr="00774C01">
              <w:rPr>
                <w:b w:val="0"/>
                <w:bCs w:val="0"/>
                <w:sz w:val="21"/>
                <w:szCs w:val="21"/>
              </w:rPr>
              <w:t>Units 1 and Unit 3 Head Start lectures</w:t>
            </w:r>
          </w:p>
        </w:tc>
      </w:tr>
      <w:tr w:rsidR="00774C01" w14:paraId="5A60D0CD" w14:textId="77777777" w:rsidTr="007E5269">
        <w:trPr>
          <w:trHeight w:val="567"/>
          <w:jc w:val="center"/>
        </w:trPr>
        <w:tc>
          <w:tcPr>
            <w:tcW w:w="3256" w:type="dxa"/>
            <w:vAlign w:val="center"/>
          </w:tcPr>
          <w:p w14:paraId="55DF0BE8" w14:textId="705BFB53" w:rsidR="00774C01" w:rsidRPr="00C0437D" w:rsidRDefault="00774C01" w:rsidP="007E5269">
            <w:pPr>
              <w:pStyle w:val="Heading3"/>
              <w:spacing w:before="67"/>
              <w:ind w:left="0" w:right="315"/>
            </w:pPr>
            <w:r w:rsidRPr="00C0437D">
              <w:rPr>
                <w:sz w:val="21"/>
                <w:szCs w:val="21"/>
              </w:rPr>
              <w:t>July School Holidays:</w:t>
            </w:r>
          </w:p>
        </w:tc>
        <w:tc>
          <w:tcPr>
            <w:tcW w:w="5319" w:type="dxa"/>
            <w:vAlign w:val="center"/>
          </w:tcPr>
          <w:p w14:paraId="68D8A5E2" w14:textId="1A9A9BEF" w:rsidR="00774C01" w:rsidRPr="00FA44DE" w:rsidRDefault="00774C01" w:rsidP="007E5269">
            <w:pPr>
              <w:pStyle w:val="Heading3"/>
              <w:spacing w:before="67"/>
              <w:ind w:left="0" w:right="254"/>
              <w:rPr>
                <w:b w:val="0"/>
                <w:bCs w:val="0"/>
              </w:rPr>
            </w:pPr>
            <w:r>
              <w:rPr>
                <w:b w:val="0"/>
                <w:bCs w:val="0"/>
                <w:sz w:val="21"/>
                <w:szCs w:val="21"/>
              </w:rPr>
              <w:t>Unit 2 and Unit 4 Head Start lectures</w:t>
            </w:r>
          </w:p>
        </w:tc>
      </w:tr>
      <w:tr w:rsidR="00774C01" w14:paraId="03467C2F" w14:textId="77777777" w:rsidTr="007E5269">
        <w:trPr>
          <w:trHeight w:val="567"/>
          <w:jc w:val="center"/>
        </w:trPr>
        <w:tc>
          <w:tcPr>
            <w:tcW w:w="3256" w:type="dxa"/>
            <w:vAlign w:val="center"/>
          </w:tcPr>
          <w:p w14:paraId="4F37326C" w14:textId="0F8C0EF7" w:rsidR="00774C01" w:rsidRPr="00C0437D" w:rsidRDefault="00774C01" w:rsidP="007E5269">
            <w:pPr>
              <w:pStyle w:val="Heading3"/>
              <w:spacing w:before="67"/>
              <w:ind w:left="0" w:right="315"/>
            </w:pPr>
            <w:r w:rsidRPr="00C0437D">
              <w:rPr>
                <w:sz w:val="21"/>
                <w:szCs w:val="21"/>
              </w:rPr>
              <w:t>September School Holidays:</w:t>
            </w:r>
          </w:p>
        </w:tc>
        <w:tc>
          <w:tcPr>
            <w:tcW w:w="5319" w:type="dxa"/>
            <w:vAlign w:val="center"/>
          </w:tcPr>
          <w:p w14:paraId="13962CEF" w14:textId="66AF7E6C" w:rsidR="00774C01" w:rsidRPr="00FA44DE" w:rsidRDefault="00774C01" w:rsidP="007E5269">
            <w:pPr>
              <w:pStyle w:val="Heading3"/>
              <w:spacing w:before="67"/>
              <w:ind w:left="0" w:right="254"/>
              <w:rPr>
                <w:b w:val="0"/>
                <w:bCs w:val="0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Unit 2, Unit </w:t>
            </w:r>
            <w:r w:rsidR="00A81326">
              <w:rPr>
                <w:b w:val="0"/>
                <w:bCs w:val="0"/>
                <w:sz w:val="21"/>
                <w:szCs w:val="21"/>
              </w:rPr>
              <w:t>3,</w:t>
            </w:r>
            <w:r>
              <w:rPr>
                <w:b w:val="0"/>
                <w:bCs w:val="0"/>
                <w:sz w:val="21"/>
                <w:szCs w:val="21"/>
              </w:rPr>
              <w:t xml:space="preserve"> and Unit 4 Exam Revision lectures</w:t>
            </w:r>
          </w:p>
        </w:tc>
      </w:tr>
    </w:tbl>
    <w:p w14:paraId="4517E236" w14:textId="457138EA" w:rsidR="002F662B" w:rsidRDefault="00774C01" w:rsidP="000730E9">
      <w:pPr>
        <w:pStyle w:val="Heading2"/>
        <w:numPr>
          <w:ilvl w:val="0"/>
          <w:numId w:val="9"/>
        </w:numPr>
        <w:spacing w:before="213"/>
        <w:ind w:right="1137"/>
        <w:rPr>
          <w:b w:val="0"/>
          <w:bCs w:val="0"/>
          <w:sz w:val="21"/>
          <w:szCs w:val="21"/>
        </w:rPr>
      </w:pPr>
      <w:r w:rsidRPr="00774C01">
        <w:rPr>
          <w:b w:val="0"/>
          <w:bCs w:val="0"/>
          <w:sz w:val="21"/>
          <w:szCs w:val="21"/>
        </w:rPr>
        <w:t>Head Start lectures</w:t>
      </w:r>
      <w:r w:rsidR="000730E9">
        <w:rPr>
          <w:b w:val="0"/>
          <w:bCs w:val="0"/>
          <w:sz w:val="21"/>
          <w:szCs w:val="21"/>
        </w:rPr>
        <w:t xml:space="preserve"> depending upon the subject will run for 2 hours to 3 hours per session</w:t>
      </w:r>
      <w:r w:rsidRPr="00774C01">
        <w:rPr>
          <w:b w:val="0"/>
          <w:bCs w:val="0"/>
          <w:sz w:val="21"/>
          <w:szCs w:val="21"/>
        </w:rPr>
        <w:t>.</w:t>
      </w:r>
    </w:p>
    <w:p w14:paraId="23ABE7FF" w14:textId="5CEEED7A" w:rsidR="00774C01" w:rsidRDefault="000730E9" w:rsidP="000730E9">
      <w:pPr>
        <w:pStyle w:val="Heading2"/>
        <w:numPr>
          <w:ilvl w:val="0"/>
          <w:numId w:val="9"/>
        </w:numPr>
        <w:spacing w:before="213"/>
        <w:ind w:right="1137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Exam Revision lectures depending upon the subject will run for 2</w:t>
      </w:r>
      <w:r w:rsidR="007E5269">
        <w:rPr>
          <w:b w:val="0"/>
          <w:bCs w:val="0"/>
          <w:sz w:val="21"/>
          <w:szCs w:val="21"/>
        </w:rPr>
        <w:t xml:space="preserve"> </w:t>
      </w:r>
      <w:r>
        <w:rPr>
          <w:b w:val="0"/>
          <w:bCs w:val="0"/>
          <w:sz w:val="21"/>
          <w:szCs w:val="21"/>
        </w:rPr>
        <w:t>hours to 3 hours per session</w:t>
      </w:r>
      <w:r w:rsidR="00774C01">
        <w:rPr>
          <w:b w:val="0"/>
          <w:bCs w:val="0"/>
          <w:sz w:val="21"/>
          <w:szCs w:val="21"/>
        </w:rPr>
        <w:t>.</w:t>
      </w:r>
    </w:p>
    <w:p w14:paraId="4EA299DB" w14:textId="0628075C" w:rsidR="00774C01" w:rsidRPr="00774C01" w:rsidRDefault="000730E9" w:rsidP="000730E9">
      <w:pPr>
        <w:pStyle w:val="Heading2"/>
        <w:numPr>
          <w:ilvl w:val="0"/>
          <w:numId w:val="9"/>
        </w:numPr>
        <w:spacing w:before="213"/>
        <w:ind w:right="1137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Each subject will comprise between one to three sessions (</w:t>
      </w:r>
      <w:r w:rsidR="007E5269">
        <w:rPr>
          <w:b w:val="0"/>
          <w:bCs w:val="0"/>
          <w:sz w:val="21"/>
          <w:szCs w:val="21"/>
        </w:rPr>
        <w:t>T</w:t>
      </w:r>
      <w:r>
        <w:rPr>
          <w:b w:val="0"/>
          <w:bCs w:val="0"/>
          <w:sz w:val="21"/>
          <w:szCs w:val="21"/>
        </w:rPr>
        <w:t xml:space="preserve">ext Pairs for example are </w:t>
      </w:r>
      <w:r w:rsidR="007E5269">
        <w:rPr>
          <w:b w:val="0"/>
          <w:bCs w:val="0"/>
          <w:sz w:val="21"/>
          <w:szCs w:val="21"/>
        </w:rPr>
        <w:t>2 hour</w:t>
      </w:r>
      <w:r>
        <w:rPr>
          <w:b w:val="0"/>
          <w:bCs w:val="0"/>
          <w:sz w:val="21"/>
          <w:szCs w:val="21"/>
        </w:rPr>
        <w:t xml:space="preserve"> lectures, Legal Studies </w:t>
      </w:r>
      <w:r w:rsidR="007E5269">
        <w:rPr>
          <w:b w:val="0"/>
          <w:bCs w:val="0"/>
          <w:sz w:val="21"/>
          <w:szCs w:val="21"/>
        </w:rPr>
        <w:t xml:space="preserve">would be 2 x 3 hour lectures and Chemistry would be 3 x 3 hour lectures). </w:t>
      </w:r>
    </w:p>
    <w:p w14:paraId="1A00365C" w14:textId="77777777" w:rsidR="00774C01" w:rsidRDefault="00774C01" w:rsidP="000730E9">
      <w:pPr>
        <w:pStyle w:val="BodyText"/>
        <w:spacing w:before="1"/>
        <w:ind w:left="1429" w:right="1137"/>
        <w:rPr>
          <w:sz w:val="27"/>
        </w:rPr>
      </w:pPr>
    </w:p>
    <w:p w14:paraId="72269D4E" w14:textId="77777777" w:rsidR="002F662B" w:rsidRDefault="00C95468" w:rsidP="000730E9">
      <w:pPr>
        <w:pStyle w:val="Heading2"/>
        <w:ind w:right="1137"/>
      </w:pPr>
      <w:r>
        <w:rPr>
          <w:color w:val="001F5F"/>
        </w:rPr>
        <w:t>Venue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&amp;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Class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Delivery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Style:</w:t>
      </w:r>
    </w:p>
    <w:p w14:paraId="4E6DC0F5" w14:textId="4306036C" w:rsidR="002F662B" w:rsidRPr="00774C01" w:rsidRDefault="00C95468" w:rsidP="000730E9">
      <w:pPr>
        <w:pStyle w:val="BodyText"/>
        <w:spacing w:before="237" w:line="242" w:lineRule="auto"/>
        <w:ind w:left="849" w:right="1137"/>
        <w:rPr>
          <w:sz w:val="21"/>
          <w:szCs w:val="21"/>
        </w:rPr>
      </w:pPr>
      <w:r w:rsidRPr="00774C01">
        <w:rPr>
          <w:sz w:val="21"/>
          <w:szCs w:val="21"/>
        </w:rPr>
        <w:t>The</w:t>
      </w:r>
      <w:r w:rsidRPr="00774C01">
        <w:rPr>
          <w:spacing w:val="-2"/>
          <w:sz w:val="21"/>
          <w:szCs w:val="21"/>
        </w:rPr>
        <w:t xml:space="preserve"> </w:t>
      </w:r>
      <w:r w:rsidR="00774C01">
        <w:rPr>
          <w:sz w:val="21"/>
          <w:szCs w:val="21"/>
        </w:rPr>
        <w:t xml:space="preserve">Holiday </w:t>
      </w:r>
      <w:r w:rsidR="002C639A">
        <w:rPr>
          <w:sz w:val="21"/>
          <w:szCs w:val="21"/>
        </w:rPr>
        <w:t>L</w:t>
      </w:r>
      <w:r w:rsidR="00774C01">
        <w:rPr>
          <w:sz w:val="21"/>
          <w:szCs w:val="21"/>
        </w:rPr>
        <w:t>ecture Programs</w:t>
      </w:r>
      <w:r w:rsidRPr="00774C01">
        <w:rPr>
          <w:spacing w:val="-2"/>
          <w:sz w:val="21"/>
          <w:szCs w:val="21"/>
        </w:rPr>
        <w:t xml:space="preserve"> </w:t>
      </w:r>
      <w:r w:rsidR="000730E9">
        <w:rPr>
          <w:sz w:val="21"/>
          <w:szCs w:val="21"/>
        </w:rPr>
        <w:t>when</w:t>
      </w:r>
      <w:r w:rsidRPr="00774C01">
        <w:rPr>
          <w:spacing w:val="-2"/>
          <w:sz w:val="21"/>
          <w:szCs w:val="21"/>
        </w:rPr>
        <w:t xml:space="preserve"> </w:t>
      </w:r>
      <w:r w:rsidRPr="00774C01">
        <w:rPr>
          <w:sz w:val="21"/>
          <w:szCs w:val="21"/>
        </w:rPr>
        <w:t>delivered</w:t>
      </w:r>
      <w:r w:rsidRPr="00774C01">
        <w:rPr>
          <w:spacing w:val="-2"/>
          <w:sz w:val="21"/>
          <w:szCs w:val="21"/>
        </w:rPr>
        <w:t xml:space="preserve"> </w:t>
      </w:r>
      <w:r w:rsidRPr="00774C01">
        <w:rPr>
          <w:sz w:val="21"/>
          <w:szCs w:val="21"/>
        </w:rPr>
        <w:t>in-person</w:t>
      </w:r>
      <w:r w:rsidRPr="00774C01">
        <w:rPr>
          <w:spacing w:val="-2"/>
          <w:sz w:val="21"/>
          <w:szCs w:val="21"/>
        </w:rPr>
        <w:t xml:space="preserve"> </w:t>
      </w:r>
      <w:r w:rsidRPr="00774C01">
        <w:rPr>
          <w:sz w:val="21"/>
          <w:szCs w:val="21"/>
        </w:rPr>
        <w:t>(face-to-face)</w:t>
      </w:r>
      <w:r w:rsidRPr="00774C01">
        <w:rPr>
          <w:spacing w:val="-2"/>
          <w:sz w:val="21"/>
          <w:szCs w:val="21"/>
        </w:rPr>
        <w:t xml:space="preserve"> </w:t>
      </w:r>
      <w:r w:rsidR="000730E9">
        <w:rPr>
          <w:spacing w:val="-2"/>
          <w:sz w:val="21"/>
          <w:szCs w:val="21"/>
        </w:rPr>
        <w:t xml:space="preserve">are held at </w:t>
      </w:r>
      <w:r w:rsidRPr="00774C01">
        <w:rPr>
          <w:sz w:val="21"/>
          <w:szCs w:val="21"/>
        </w:rPr>
        <w:t>the</w:t>
      </w:r>
      <w:r w:rsidRPr="00774C01">
        <w:rPr>
          <w:spacing w:val="-3"/>
          <w:sz w:val="21"/>
          <w:szCs w:val="21"/>
        </w:rPr>
        <w:t xml:space="preserve"> </w:t>
      </w:r>
      <w:r w:rsidRPr="009F79DD">
        <w:rPr>
          <w:b/>
          <w:bCs/>
          <w:sz w:val="21"/>
          <w:szCs w:val="21"/>
        </w:rPr>
        <w:t>Elizabeth</w:t>
      </w:r>
      <w:r w:rsidRPr="009F79DD">
        <w:rPr>
          <w:b/>
          <w:bCs/>
          <w:spacing w:val="-2"/>
          <w:sz w:val="21"/>
          <w:szCs w:val="21"/>
        </w:rPr>
        <w:t xml:space="preserve"> </w:t>
      </w:r>
      <w:r w:rsidRPr="009F79DD">
        <w:rPr>
          <w:b/>
          <w:bCs/>
          <w:sz w:val="21"/>
          <w:szCs w:val="21"/>
        </w:rPr>
        <w:t>Blackburn</w:t>
      </w:r>
      <w:r w:rsidRPr="009F79DD">
        <w:rPr>
          <w:b/>
          <w:bCs/>
          <w:spacing w:val="-2"/>
          <w:sz w:val="21"/>
          <w:szCs w:val="21"/>
        </w:rPr>
        <w:t xml:space="preserve"> </w:t>
      </w:r>
      <w:r w:rsidRPr="009F79DD">
        <w:rPr>
          <w:b/>
          <w:bCs/>
          <w:sz w:val="21"/>
          <w:szCs w:val="21"/>
        </w:rPr>
        <w:t>School</w:t>
      </w:r>
      <w:r w:rsidRPr="009F79DD">
        <w:rPr>
          <w:b/>
          <w:bCs/>
          <w:spacing w:val="-2"/>
          <w:sz w:val="21"/>
          <w:szCs w:val="21"/>
        </w:rPr>
        <w:t xml:space="preserve"> </w:t>
      </w:r>
      <w:r w:rsidRPr="009F79DD">
        <w:rPr>
          <w:b/>
          <w:bCs/>
          <w:sz w:val="21"/>
          <w:szCs w:val="21"/>
        </w:rPr>
        <w:t>of</w:t>
      </w:r>
      <w:r w:rsidRPr="009F79DD">
        <w:rPr>
          <w:b/>
          <w:bCs/>
          <w:spacing w:val="-2"/>
          <w:sz w:val="21"/>
          <w:szCs w:val="21"/>
        </w:rPr>
        <w:t xml:space="preserve"> </w:t>
      </w:r>
      <w:r w:rsidRPr="009F79DD">
        <w:rPr>
          <w:b/>
          <w:bCs/>
          <w:sz w:val="21"/>
          <w:szCs w:val="21"/>
        </w:rPr>
        <w:t>Sciences, University of Melbourne, Parkville Campus.</w:t>
      </w:r>
    </w:p>
    <w:p w14:paraId="63904826" w14:textId="77777777" w:rsidR="002F662B" w:rsidRPr="00774C01" w:rsidRDefault="002F662B" w:rsidP="000730E9">
      <w:pPr>
        <w:pStyle w:val="BodyText"/>
        <w:spacing w:before="11"/>
        <w:ind w:right="1137"/>
        <w:rPr>
          <w:sz w:val="21"/>
          <w:szCs w:val="21"/>
        </w:rPr>
      </w:pPr>
    </w:p>
    <w:p w14:paraId="00559722" w14:textId="4967230E" w:rsidR="002F662B" w:rsidRDefault="00C95468" w:rsidP="000730E9">
      <w:pPr>
        <w:pStyle w:val="BodyText"/>
        <w:spacing w:line="242" w:lineRule="auto"/>
        <w:ind w:left="849" w:right="1137"/>
      </w:pPr>
      <w:r w:rsidRPr="00774C01">
        <w:rPr>
          <w:sz w:val="21"/>
          <w:szCs w:val="21"/>
        </w:rPr>
        <w:t>The</w:t>
      </w:r>
      <w:r w:rsidRPr="00774C01">
        <w:rPr>
          <w:spacing w:val="-2"/>
          <w:sz w:val="21"/>
          <w:szCs w:val="21"/>
        </w:rPr>
        <w:t xml:space="preserve"> </w:t>
      </w:r>
      <w:r w:rsidR="000730E9">
        <w:rPr>
          <w:sz w:val="21"/>
          <w:szCs w:val="21"/>
        </w:rPr>
        <w:t xml:space="preserve">Holiday </w:t>
      </w:r>
      <w:r w:rsidR="002C639A">
        <w:rPr>
          <w:sz w:val="21"/>
          <w:szCs w:val="21"/>
        </w:rPr>
        <w:t>L</w:t>
      </w:r>
      <w:r w:rsidR="000730E9">
        <w:rPr>
          <w:sz w:val="21"/>
          <w:szCs w:val="21"/>
        </w:rPr>
        <w:t>ecture Programs when delivered as a Livestream Program</w:t>
      </w:r>
      <w:r w:rsidRPr="00774C01">
        <w:rPr>
          <w:spacing w:val="-2"/>
          <w:sz w:val="21"/>
          <w:szCs w:val="21"/>
        </w:rPr>
        <w:t xml:space="preserve"> </w:t>
      </w:r>
      <w:r w:rsidRPr="00774C01">
        <w:rPr>
          <w:sz w:val="21"/>
          <w:szCs w:val="21"/>
        </w:rPr>
        <w:t>are</w:t>
      </w:r>
      <w:r w:rsidRPr="00774C01">
        <w:rPr>
          <w:spacing w:val="-2"/>
          <w:sz w:val="21"/>
          <w:szCs w:val="21"/>
        </w:rPr>
        <w:t xml:space="preserve"> </w:t>
      </w:r>
      <w:r w:rsidRPr="00774C01">
        <w:rPr>
          <w:sz w:val="21"/>
          <w:szCs w:val="21"/>
        </w:rPr>
        <w:t>being</w:t>
      </w:r>
      <w:r w:rsidRPr="00774C01">
        <w:rPr>
          <w:spacing w:val="-2"/>
          <w:sz w:val="21"/>
          <w:szCs w:val="21"/>
        </w:rPr>
        <w:t xml:space="preserve"> </w:t>
      </w:r>
      <w:r w:rsidRPr="00774C01">
        <w:rPr>
          <w:sz w:val="21"/>
          <w:szCs w:val="21"/>
        </w:rPr>
        <w:t>live</w:t>
      </w:r>
      <w:r w:rsidRPr="00774C01">
        <w:rPr>
          <w:spacing w:val="-2"/>
          <w:sz w:val="21"/>
          <w:szCs w:val="21"/>
        </w:rPr>
        <w:t xml:space="preserve"> </w:t>
      </w:r>
      <w:r w:rsidRPr="00774C01">
        <w:rPr>
          <w:sz w:val="21"/>
          <w:szCs w:val="21"/>
        </w:rPr>
        <w:t>streamed</w:t>
      </w:r>
      <w:r w:rsidRPr="00774C01">
        <w:rPr>
          <w:spacing w:val="-2"/>
          <w:sz w:val="21"/>
          <w:szCs w:val="21"/>
        </w:rPr>
        <w:t xml:space="preserve"> </w:t>
      </w:r>
      <w:r w:rsidRPr="00774C01">
        <w:rPr>
          <w:sz w:val="21"/>
          <w:szCs w:val="21"/>
        </w:rPr>
        <w:t>from</w:t>
      </w:r>
      <w:r w:rsidRPr="00774C01">
        <w:rPr>
          <w:spacing w:val="-2"/>
          <w:sz w:val="21"/>
          <w:szCs w:val="21"/>
        </w:rPr>
        <w:t xml:space="preserve"> </w:t>
      </w:r>
      <w:r w:rsidR="002C639A">
        <w:rPr>
          <w:sz w:val="21"/>
          <w:szCs w:val="21"/>
        </w:rPr>
        <w:t>the TSFX</w:t>
      </w:r>
      <w:r w:rsidRPr="00774C01">
        <w:rPr>
          <w:spacing w:val="-2"/>
          <w:sz w:val="21"/>
          <w:szCs w:val="21"/>
        </w:rPr>
        <w:t xml:space="preserve"> </w:t>
      </w:r>
      <w:r w:rsidRPr="00774C01">
        <w:rPr>
          <w:sz w:val="21"/>
          <w:szCs w:val="21"/>
        </w:rPr>
        <w:t>offices</w:t>
      </w:r>
      <w:r w:rsidR="002C639A">
        <w:rPr>
          <w:sz w:val="21"/>
          <w:szCs w:val="21"/>
        </w:rPr>
        <w:t xml:space="preserve"> (recording suites)</w:t>
      </w:r>
      <w:r w:rsidRPr="00774C01">
        <w:rPr>
          <w:spacing w:val="-2"/>
          <w:sz w:val="21"/>
          <w:szCs w:val="21"/>
        </w:rPr>
        <w:t xml:space="preserve"> </w:t>
      </w:r>
      <w:r w:rsidRPr="00774C01">
        <w:rPr>
          <w:sz w:val="21"/>
          <w:szCs w:val="21"/>
        </w:rPr>
        <w:t>at</w:t>
      </w:r>
      <w:r w:rsidRPr="00774C01">
        <w:rPr>
          <w:spacing w:val="-2"/>
          <w:sz w:val="21"/>
          <w:szCs w:val="21"/>
        </w:rPr>
        <w:t xml:space="preserve"> </w:t>
      </w:r>
      <w:r w:rsidRPr="009F79DD">
        <w:rPr>
          <w:b/>
          <w:bCs/>
          <w:sz w:val="21"/>
          <w:szCs w:val="21"/>
        </w:rPr>
        <w:t>Suite</w:t>
      </w:r>
      <w:r w:rsidRPr="009F79DD">
        <w:rPr>
          <w:b/>
          <w:bCs/>
          <w:spacing w:val="-2"/>
          <w:sz w:val="21"/>
          <w:szCs w:val="21"/>
        </w:rPr>
        <w:t xml:space="preserve"> </w:t>
      </w:r>
      <w:r w:rsidRPr="009F79DD">
        <w:rPr>
          <w:b/>
          <w:bCs/>
          <w:sz w:val="21"/>
          <w:szCs w:val="21"/>
        </w:rPr>
        <w:t>101,</w:t>
      </w:r>
      <w:r w:rsidRPr="009F79DD">
        <w:rPr>
          <w:b/>
          <w:bCs/>
          <w:spacing w:val="-2"/>
          <w:sz w:val="21"/>
          <w:szCs w:val="21"/>
        </w:rPr>
        <w:t xml:space="preserve"> </w:t>
      </w:r>
      <w:r w:rsidRPr="009F79DD">
        <w:rPr>
          <w:b/>
          <w:bCs/>
          <w:sz w:val="21"/>
          <w:szCs w:val="21"/>
        </w:rPr>
        <w:t>964</w:t>
      </w:r>
      <w:r w:rsidRPr="009F79DD">
        <w:rPr>
          <w:b/>
          <w:bCs/>
          <w:spacing w:val="-2"/>
          <w:sz w:val="21"/>
          <w:szCs w:val="21"/>
        </w:rPr>
        <w:t xml:space="preserve"> </w:t>
      </w:r>
      <w:r w:rsidRPr="009F79DD">
        <w:rPr>
          <w:b/>
          <w:bCs/>
          <w:sz w:val="21"/>
          <w:szCs w:val="21"/>
        </w:rPr>
        <w:t>Mt Alexander Road, Essendon</w:t>
      </w:r>
      <w:r w:rsidRPr="00774C01">
        <w:rPr>
          <w:sz w:val="21"/>
          <w:szCs w:val="21"/>
        </w:rPr>
        <w:t>.</w:t>
      </w:r>
      <w:r w:rsidR="000730E9">
        <w:rPr>
          <w:sz w:val="21"/>
          <w:szCs w:val="21"/>
        </w:rPr>
        <w:t xml:space="preserve"> </w:t>
      </w:r>
      <w:r w:rsidR="000730E9">
        <w:t>This is opposite the Essendon Train Statio</w:t>
      </w:r>
      <w:r w:rsidR="007E5269">
        <w:t>n.</w:t>
      </w:r>
    </w:p>
    <w:p w14:paraId="2A42F25E" w14:textId="6558C023" w:rsidR="007E5269" w:rsidRDefault="007E5269" w:rsidP="000730E9">
      <w:pPr>
        <w:pStyle w:val="BodyText"/>
        <w:spacing w:line="242" w:lineRule="auto"/>
        <w:ind w:left="849" w:right="1137"/>
      </w:pPr>
    </w:p>
    <w:p w14:paraId="18CFDD34" w14:textId="0D6B85BD" w:rsidR="007E5269" w:rsidRPr="001624A6" w:rsidRDefault="007E5269" w:rsidP="000730E9">
      <w:pPr>
        <w:pStyle w:val="BodyText"/>
        <w:spacing w:line="242" w:lineRule="auto"/>
        <w:ind w:left="849" w:right="1137"/>
        <w:rPr>
          <w:sz w:val="21"/>
          <w:szCs w:val="21"/>
        </w:rPr>
      </w:pPr>
      <w:r w:rsidRPr="001624A6">
        <w:rPr>
          <w:sz w:val="21"/>
          <w:szCs w:val="21"/>
        </w:rPr>
        <w:t xml:space="preserve">All Lectures are delivered via large writing tablets (24 inch) projected to the room or livestreamed to students. </w:t>
      </w:r>
    </w:p>
    <w:p w14:paraId="70F66705" w14:textId="37DB0FF8" w:rsidR="007E5269" w:rsidRPr="001624A6" w:rsidRDefault="007E5269" w:rsidP="000730E9">
      <w:pPr>
        <w:pStyle w:val="BodyText"/>
        <w:spacing w:line="242" w:lineRule="auto"/>
        <w:ind w:left="849" w:right="1137"/>
        <w:rPr>
          <w:sz w:val="21"/>
          <w:szCs w:val="21"/>
        </w:rPr>
      </w:pPr>
    </w:p>
    <w:p w14:paraId="6A007F53" w14:textId="6E794C5D" w:rsidR="007E5269" w:rsidRPr="001624A6" w:rsidRDefault="007E5269" w:rsidP="000730E9">
      <w:pPr>
        <w:pStyle w:val="BodyText"/>
        <w:spacing w:line="242" w:lineRule="auto"/>
        <w:ind w:left="849" w:right="1137"/>
        <w:rPr>
          <w:sz w:val="21"/>
          <w:szCs w:val="21"/>
        </w:rPr>
      </w:pPr>
      <w:r w:rsidRPr="001624A6">
        <w:rPr>
          <w:sz w:val="21"/>
          <w:szCs w:val="21"/>
        </w:rPr>
        <w:t xml:space="preserve">All lectures are recorded for student revision and accessible via a secure Learning Management System (LMS) for enrolled student access. </w:t>
      </w:r>
    </w:p>
    <w:p w14:paraId="3E737FA0" w14:textId="6FF3F011" w:rsidR="007E5269" w:rsidRPr="001624A6" w:rsidRDefault="007E5269" w:rsidP="000730E9">
      <w:pPr>
        <w:pStyle w:val="BodyText"/>
        <w:spacing w:line="242" w:lineRule="auto"/>
        <w:ind w:left="849" w:right="1137"/>
        <w:rPr>
          <w:sz w:val="21"/>
          <w:szCs w:val="21"/>
        </w:rPr>
      </w:pPr>
    </w:p>
    <w:p w14:paraId="7C4DBF4C" w14:textId="1C744702" w:rsidR="007E5269" w:rsidRPr="001624A6" w:rsidRDefault="007E5269" w:rsidP="000730E9">
      <w:pPr>
        <w:pStyle w:val="BodyText"/>
        <w:spacing w:line="242" w:lineRule="auto"/>
        <w:ind w:left="849" w:right="1137"/>
        <w:rPr>
          <w:sz w:val="21"/>
          <w:szCs w:val="21"/>
        </w:rPr>
      </w:pPr>
      <w:r w:rsidRPr="001624A6">
        <w:rPr>
          <w:sz w:val="21"/>
          <w:szCs w:val="21"/>
        </w:rPr>
        <w:t xml:space="preserve">We capture the writing, </w:t>
      </w:r>
      <w:r w:rsidR="002C639A" w:rsidRPr="001624A6">
        <w:rPr>
          <w:sz w:val="21"/>
          <w:szCs w:val="21"/>
        </w:rPr>
        <w:t xml:space="preserve">digital </w:t>
      </w:r>
      <w:r w:rsidRPr="001624A6">
        <w:rPr>
          <w:sz w:val="21"/>
          <w:szCs w:val="21"/>
        </w:rPr>
        <w:t xml:space="preserve">audio for all lectures and a thumbnail camera feed of the lecturer (Livestream only). </w:t>
      </w:r>
    </w:p>
    <w:p w14:paraId="5005BC43" w14:textId="071445C3" w:rsidR="009F79DD" w:rsidRPr="001624A6" w:rsidRDefault="009F79DD" w:rsidP="000730E9">
      <w:pPr>
        <w:pStyle w:val="BodyText"/>
        <w:spacing w:line="242" w:lineRule="auto"/>
        <w:ind w:left="849" w:right="1137"/>
        <w:rPr>
          <w:sz w:val="21"/>
          <w:szCs w:val="21"/>
        </w:rPr>
      </w:pPr>
    </w:p>
    <w:p w14:paraId="2FC50123" w14:textId="02B8B2CB" w:rsidR="009F79DD" w:rsidRPr="001624A6" w:rsidRDefault="009F79DD" w:rsidP="000730E9">
      <w:pPr>
        <w:pStyle w:val="BodyText"/>
        <w:spacing w:line="242" w:lineRule="auto"/>
        <w:ind w:left="849" w:right="1137"/>
        <w:rPr>
          <w:sz w:val="21"/>
          <w:szCs w:val="21"/>
        </w:rPr>
      </w:pPr>
      <w:r w:rsidRPr="001624A6">
        <w:rPr>
          <w:sz w:val="21"/>
          <w:szCs w:val="21"/>
        </w:rPr>
        <w:t>The written component is the student notes that you will work through and any additional resources such as PowerPoint and audiovisual (mp4) presentations that you may display onscreen.</w:t>
      </w:r>
    </w:p>
    <w:p w14:paraId="02AFCB2D" w14:textId="2D121E05" w:rsidR="009F79DD" w:rsidRPr="001624A6" w:rsidRDefault="009F79DD" w:rsidP="000730E9">
      <w:pPr>
        <w:pStyle w:val="BodyText"/>
        <w:spacing w:line="242" w:lineRule="auto"/>
        <w:ind w:left="849" w:right="1137"/>
        <w:rPr>
          <w:sz w:val="21"/>
          <w:szCs w:val="21"/>
        </w:rPr>
      </w:pPr>
    </w:p>
    <w:p w14:paraId="2B1677C9" w14:textId="35F5C287" w:rsidR="009F79DD" w:rsidRPr="001624A6" w:rsidRDefault="009F79DD" w:rsidP="000730E9">
      <w:pPr>
        <w:pStyle w:val="BodyText"/>
        <w:spacing w:line="242" w:lineRule="auto"/>
        <w:ind w:left="849" w:right="1137"/>
        <w:rPr>
          <w:sz w:val="21"/>
          <w:szCs w:val="21"/>
        </w:rPr>
      </w:pPr>
      <w:r w:rsidRPr="001624A6">
        <w:rPr>
          <w:sz w:val="21"/>
          <w:szCs w:val="21"/>
        </w:rPr>
        <w:t xml:space="preserve">Livestream format also provides the lecturer the opportunity to interact with the students via live questions, chat, </w:t>
      </w:r>
      <w:r w:rsidR="009437A7" w:rsidRPr="001624A6">
        <w:rPr>
          <w:sz w:val="21"/>
          <w:szCs w:val="21"/>
        </w:rPr>
        <w:t>polls,</w:t>
      </w:r>
      <w:r w:rsidRPr="001624A6">
        <w:rPr>
          <w:sz w:val="21"/>
          <w:szCs w:val="21"/>
        </w:rPr>
        <w:t xml:space="preserve"> and quizzes in addition to the general on-screen workings.</w:t>
      </w:r>
    </w:p>
    <w:p w14:paraId="0AF4D8E7" w14:textId="6E31CC8A" w:rsidR="009F79DD" w:rsidRPr="001624A6" w:rsidRDefault="009F79DD" w:rsidP="000730E9">
      <w:pPr>
        <w:pStyle w:val="BodyText"/>
        <w:spacing w:line="242" w:lineRule="auto"/>
        <w:ind w:left="849" w:right="1137"/>
        <w:rPr>
          <w:sz w:val="21"/>
          <w:szCs w:val="21"/>
        </w:rPr>
      </w:pPr>
    </w:p>
    <w:p w14:paraId="0780B3EF" w14:textId="2E76DDF2" w:rsidR="009F79DD" w:rsidRPr="001624A6" w:rsidRDefault="009F79DD" w:rsidP="000730E9">
      <w:pPr>
        <w:pStyle w:val="BodyText"/>
        <w:spacing w:line="242" w:lineRule="auto"/>
        <w:ind w:left="849" w:right="1137"/>
        <w:rPr>
          <w:sz w:val="21"/>
          <w:szCs w:val="21"/>
        </w:rPr>
      </w:pPr>
      <w:r w:rsidRPr="001624A6">
        <w:rPr>
          <w:sz w:val="21"/>
          <w:szCs w:val="21"/>
        </w:rPr>
        <w:t>Any presentation, you will have IT support monitoring and available to assist the presenter.</w:t>
      </w:r>
    </w:p>
    <w:p w14:paraId="306890B8" w14:textId="77777777" w:rsidR="007E5269" w:rsidRDefault="007E5269" w:rsidP="000730E9">
      <w:pPr>
        <w:pStyle w:val="BodyText"/>
        <w:spacing w:line="242" w:lineRule="auto"/>
        <w:ind w:left="849" w:right="1137"/>
      </w:pPr>
    </w:p>
    <w:p w14:paraId="3FCBA03D" w14:textId="77777777" w:rsidR="002F662B" w:rsidRDefault="00C95468">
      <w:pPr>
        <w:pStyle w:val="Heading2"/>
        <w:spacing w:before="101"/>
      </w:pPr>
      <w:r>
        <w:rPr>
          <w:color w:val="001F5F"/>
        </w:rPr>
        <w:t>Essential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2"/>
        </w:rPr>
        <w:t>Criteria:</w:t>
      </w:r>
    </w:p>
    <w:p w14:paraId="01CF1BD5" w14:textId="77777777" w:rsidR="002F662B" w:rsidRPr="00067C41" w:rsidRDefault="00C95468">
      <w:pPr>
        <w:pStyle w:val="BodyText"/>
        <w:spacing w:before="242"/>
        <w:ind w:left="849" w:right="957"/>
        <w:rPr>
          <w:sz w:val="21"/>
          <w:szCs w:val="21"/>
        </w:rPr>
      </w:pPr>
      <w:r w:rsidRPr="00067C41">
        <w:rPr>
          <w:sz w:val="21"/>
          <w:szCs w:val="21"/>
        </w:rPr>
        <w:t>Applicants must either be currently employed or have recently taught at a registered Victorian secondary school at VCE level (Year 11 and/or Year 12).</w:t>
      </w:r>
    </w:p>
    <w:p w14:paraId="016B5B6D" w14:textId="77777777" w:rsidR="002F662B" w:rsidRDefault="002F662B">
      <w:pPr>
        <w:pStyle w:val="BodyText"/>
        <w:spacing w:before="10"/>
        <w:rPr>
          <w:sz w:val="19"/>
        </w:rPr>
      </w:pPr>
    </w:p>
    <w:p w14:paraId="0E9F1C0D" w14:textId="77777777" w:rsidR="002F662B" w:rsidRDefault="00C95468">
      <w:pPr>
        <w:pStyle w:val="Heading2"/>
      </w:pPr>
      <w:r>
        <w:rPr>
          <w:color w:val="001F5F"/>
        </w:rPr>
        <w:t>Additional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Requirements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2"/>
        </w:rPr>
        <w:t>Include:</w:t>
      </w:r>
    </w:p>
    <w:p w14:paraId="0903D2B9" w14:textId="77777777" w:rsidR="002F662B" w:rsidRPr="00067C41" w:rsidRDefault="002F662B" w:rsidP="002C639A">
      <w:pPr>
        <w:pStyle w:val="BodyText"/>
        <w:spacing w:before="5"/>
        <w:rPr>
          <w:b/>
          <w:sz w:val="21"/>
          <w:szCs w:val="21"/>
        </w:rPr>
      </w:pPr>
    </w:p>
    <w:p w14:paraId="0DB7CF7B" w14:textId="762958EA" w:rsidR="002C639A" w:rsidRDefault="00C95468" w:rsidP="002C639A">
      <w:pPr>
        <w:pStyle w:val="ListParagraph"/>
        <w:numPr>
          <w:ilvl w:val="0"/>
          <w:numId w:val="2"/>
        </w:numPr>
        <w:spacing w:before="1"/>
        <w:ind w:left="1560" w:right="991" w:hanging="351"/>
        <w:rPr>
          <w:rFonts w:ascii="Symbol" w:hAnsi="Symbol"/>
          <w:sz w:val="21"/>
          <w:szCs w:val="21"/>
        </w:rPr>
      </w:pPr>
      <w:r w:rsidRPr="00067C41">
        <w:rPr>
          <w:sz w:val="21"/>
          <w:szCs w:val="21"/>
        </w:rPr>
        <w:t>A minimum of 3 years teaching experience</w:t>
      </w:r>
      <w:r w:rsidR="002C639A" w:rsidRPr="00067C41">
        <w:rPr>
          <w:sz w:val="21"/>
          <w:szCs w:val="21"/>
        </w:rPr>
        <w:t xml:space="preserve"> </w:t>
      </w:r>
      <w:r w:rsidRPr="00067C41">
        <w:rPr>
          <w:sz w:val="21"/>
          <w:szCs w:val="21"/>
        </w:rPr>
        <w:t>(in a registered Victorian school) in the subject(s) and year levels you are applying for.</w:t>
      </w:r>
      <w:r w:rsidR="002C639A" w:rsidRPr="00067C41">
        <w:rPr>
          <w:sz w:val="21"/>
          <w:szCs w:val="21"/>
        </w:rPr>
        <w:br/>
      </w:r>
    </w:p>
    <w:p w14:paraId="2B450E02" w14:textId="77777777" w:rsidR="00A81326" w:rsidRPr="00067C41" w:rsidRDefault="00A81326" w:rsidP="00A81326">
      <w:pPr>
        <w:pStyle w:val="ListParagraph"/>
        <w:spacing w:before="1"/>
        <w:ind w:left="1560" w:right="991" w:firstLine="0"/>
        <w:rPr>
          <w:rFonts w:ascii="Symbol" w:hAnsi="Symbol"/>
          <w:sz w:val="21"/>
          <w:szCs w:val="21"/>
        </w:rPr>
      </w:pPr>
    </w:p>
    <w:p w14:paraId="6D3AFDBC" w14:textId="0D1A2021" w:rsidR="002C639A" w:rsidRPr="00067C41" w:rsidRDefault="00C95468" w:rsidP="002C639A">
      <w:pPr>
        <w:pStyle w:val="ListParagraph"/>
        <w:numPr>
          <w:ilvl w:val="0"/>
          <w:numId w:val="2"/>
        </w:numPr>
        <w:spacing w:before="1"/>
        <w:ind w:left="1560" w:right="991" w:hanging="351"/>
        <w:rPr>
          <w:rFonts w:ascii="Symbol" w:hAnsi="Symbol"/>
          <w:sz w:val="21"/>
          <w:szCs w:val="21"/>
        </w:rPr>
      </w:pPr>
      <w:r w:rsidRPr="00067C41">
        <w:rPr>
          <w:spacing w:val="-2"/>
          <w:sz w:val="21"/>
          <w:szCs w:val="21"/>
        </w:rPr>
        <w:t>Either:</w:t>
      </w:r>
      <w:r w:rsidR="00067C41" w:rsidRPr="00067C41">
        <w:rPr>
          <w:spacing w:val="-2"/>
          <w:sz w:val="21"/>
          <w:szCs w:val="21"/>
        </w:rPr>
        <w:br/>
      </w:r>
    </w:p>
    <w:p w14:paraId="3D036111" w14:textId="716FE898" w:rsidR="002F662B" w:rsidRPr="00067C41" w:rsidRDefault="00C95468" w:rsidP="002C639A">
      <w:pPr>
        <w:pStyle w:val="ListParagraph"/>
        <w:numPr>
          <w:ilvl w:val="0"/>
          <w:numId w:val="11"/>
        </w:numPr>
        <w:spacing w:before="1"/>
        <w:ind w:right="991"/>
        <w:rPr>
          <w:rFonts w:ascii="Symbol" w:hAnsi="Symbol"/>
          <w:sz w:val="21"/>
          <w:szCs w:val="21"/>
        </w:rPr>
      </w:pPr>
      <w:r w:rsidRPr="00067C41">
        <w:rPr>
          <w:sz w:val="21"/>
          <w:szCs w:val="21"/>
        </w:rPr>
        <w:t>A</w:t>
      </w:r>
      <w:r w:rsidRPr="00067C41">
        <w:rPr>
          <w:spacing w:val="-6"/>
          <w:sz w:val="21"/>
          <w:szCs w:val="21"/>
        </w:rPr>
        <w:t xml:space="preserve"> </w:t>
      </w:r>
      <w:r w:rsidRPr="00067C41">
        <w:rPr>
          <w:sz w:val="21"/>
          <w:szCs w:val="21"/>
        </w:rPr>
        <w:t>current</w:t>
      </w:r>
      <w:r w:rsidRPr="00067C41">
        <w:rPr>
          <w:spacing w:val="-6"/>
          <w:sz w:val="21"/>
          <w:szCs w:val="21"/>
        </w:rPr>
        <w:t xml:space="preserve"> </w:t>
      </w:r>
      <w:r w:rsidRPr="00067C41">
        <w:rPr>
          <w:sz w:val="21"/>
          <w:szCs w:val="21"/>
        </w:rPr>
        <w:t>VIT</w:t>
      </w:r>
      <w:r w:rsidRPr="00067C41">
        <w:rPr>
          <w:spacing w:val="-6"/>
          <w:sz w:val="21"/>
          <w:szCs w:val="21"/>
        </w:rPr>
        <w:t xml:space="preserve"> </w:t>
      </w:r>
      <w:r w:rsidRPr="00067C41">
        <w:rPr>
          <w:sz w:val="21"/>
          <w:szCs w:val="21"/>
        </w:rPr>
        <w:t>registration</w:t>
      </w:r>
      <w:r w:rsidRPr="00067C41">
        <w:rPr>
          <w:spacing w:val="-5"/>
          <w:sz w:val="21"/>
          <w:szCs w:val="21"/>
        </w:rPr>
        <w:t xml:space="preserve"> OR;</w:t>
      </w:r>
    </w:p>
    <w:p w14:paraId="45AF9E98" w14:textId="77777777" w:rsidR="002F662B" w:rsidRPr="00067C41" w:rsidRDefault="00C95468" w:rsidP="00067C41">
      <w:pPr>
        <w:pStyle w:val="ListParagraph"/>
        <w:numPr>
          <w:ilvl w:val="0"/>
          <w:numId w:val="11"/>
        </w:numPr>
        <w:tabs>
          <w:tab w:val="left" w:pos="1571"/>
        </w:tabs>
        <w:spacing w:before="1"/>
        <w:rPr>
          <w:sz w:val="21"/>
          <w:szCs w:val="21"/>
        </w:rPr>
      </w:pPr>
      <w:r w:rsidRPr="00067C41">
        <w:rPr>
          <w:sz w:val="21"/>
          <w:szCs w:val="21"/>
        </w:rPr>
        <w:t>An</w:t>
      </w:r>
      <w:r w:rsidRPr="00067C41">
        <w:rPr>
          <w:spacing w:val="-6"/>
          <w:sz w:val="21"/>
          <w:szCs w:val="21"/>
        </w:rPr>
        <w:t xml:space="preserve"> </w:t>
      </w:r>
      <w:r w:rsidRPr="00067C41">
        <w:rPr>
          <w:sz w:val="21"/>
          <w:szCs w:val="21"/>
        </w:rPr>
        <w:t>expired</w:t>
      </w:r>
      <w:r w:rsidRPr="00067C41">
        <w:rPr>
          <w:spacing w:val="-5"/>
          <w:sz w:val="21"/>
          <w:szCs w:val="21"/>
        </w:rPr>
        <w:t xml:space="preserve"> </w:t>
      </w:r>
      <w:r w:rsidRPr="00067C41">
        <w:rPr>
          <w:sz w:val="21"/>
          <w:szCs w:val="21"/>
        </w:rPr>
        <w:t>VIT</w:t>
      </w:r>
      <w:r w:rsidRPr="00067C41">
        <w:rPr>
          <w:spacing w:val="-6"/>
          <w:sz w:val="21"/>
          <w:szCs w:val="21"/>
        </w:rPr>
        <w:t xml:space="preserve"> </w:t>
      </w:r>
      <w:r w:rsidRPr="00067C41">
        <w:rPr>
          <w:sz w:val="21"/>
          <w:szCs w:val="21"/>
        </w:rPr>
        <w:t>registration</w:t>
      </w:r>
      <w:r w:rsidRPr="00067C41">
        <w:rPr>
          <w:spacing w:val="-4"/>
          <w:sz w:val="21"/>
          <w:szCs w:val="21"/>
        </w:rPr>
        <w:t xml:space="preserve"> </w:t>
      </w:r>
      <w:r w:rsidRPr="00067C41">
        <w:rPr>
          <w:sz w:val="21"/>
          <w:szCs w:val="21"/>
        </w:rPr>
        <w:t>together</w:t>
      </w:r>
      <w:r w:rsidRPr="00067C41">
        <w:rPr>
          <w:spacing w:val="-5"/>
          <w:sz w:val="21"/>
          <w:szCs w:val="21"/>
        </w:rPr>
        <w:t xml:space="preserve"> </w:t>
      </w:r>
      <w:r w:rsidRPr="00067C41">
        <w:rPr>
          <w:sz w:val="21"/>
          <w:szCs w:val="21"/>
        </w:rPr>
        <w:t>with</w:t>
      </w:r>
      <w:r w:rsidRPr="00067C41">
        <w:rPr>
          <w:spacing w:val="-5"/>
          <w:sz w:val="21"/>
          <w:szCs w:val="21"/>
        </w:rPr>
        <w:t xml:space="preserve"> </w:t>
      </w:r>
      <w:r w:rsidRPr="00067C41">
        <w:rPr>
          <w:sz w:val="21"/>
          <w:szCs w:val="21"/>
        </w:rPr>
        <w:t>a</w:t>
      </w:r>
      <w:r w:rsidRPr="00067C41">
        <w:rPr>
          <w:spacing w:val="-5"/>
          <w:sz w:val="21"/>
          <w:szCs w:val="21"/>
        </w:rPr>
        <w:t xml:space="preserve"> </w:t>
      </w:r>
      <w:r w:rsidRPr="00067C41">
        <w:rPr>
          <w:sz w:val="21"/>
          <w:szCs w:val="21"/>
        </w:rPr>
        <w:t>current</w:t>
      </w:r>
      <w:r w:rsidRPr="00067C41">
        <w:rPr>
          <w:spacing w:val="-5"/>
          <w:sz w:val="21"/>
          <w:szCs w:val="21"/>
        </w:rPr>
        <w:t xml:space="preserve"> </w:t>
      </w:r>
      <w:r w:rsidRPr="00067C41">
        <w:rPr>
          <w:spacing w:val="-4"/>
          <w:sz w:val="21"/>
          <w:szCs w:val="21"/>
        </w:rPr>
        <w:t>WWCC.</w:t>
      </w:r>
    </w:p>
    <w:p w14:paraId="7D6409C0" w14:textId="77777777" w:rsidR="002F662B" w:rsidRPr="00E11C3E" w:rsidRDefault="002F662B" w:rsidP="002C639A">
      <w:pPr>
        <w:pStyle w:val="BodyText"/>
        <w:spacing w:before="10"/>
        <w:rPr>
          <w:sz w:val="16"/>
          <w:szCs w:val="16"/>
        </w:rPr>
      </w:pPr>
    </w:p>
    <w:p w14:paraId="01D71778" w14:textId="0E2D02AE" w:rsidR="002F662B" w:rsidRPr="00B268CD" w:rsidRDefault="00C95468" w:rsidP="002C639A">
      <w:pPr>
        <w:pStyle w:val="ListParagraph"/>
        <w:numPr>
          <w:ilvl w:val="0"/>
          <w:numId w:val="2"/>
        </w:numPr>
        <w:tabs>
          <w:tab w:val="left" w:pos="1209"/>
          <w:tab w:val="left" w:pos="1210"/>
        </w:tabs>
        <w:ind w:firstLine="0"/>
        <w:rPr>
          <w:rFonts w:ascii="Symbol" w:hAnsi="Symbol"/>
          <w:sz w:val="21"/>
          <w:szCs w:val="21"/>
        </w:rPr>
      </w:pPr>
      <w:r w:rsidRPr="00067C41">
        <w:rPr>
          <w:sz w:val="21"/>
          <w:szCs w:val="21"/>
        </w:rPr>
        <w:t>Strong</w:t>
      </w:r>
      <w:r w:rsidRPr="00067C41">
        <w:rPr>
          <w:spacing w:val="-7"/>
          <w:sz w:val="21"/>
          <w:szCs w:val="21"/>
        </w:rPr>
        <w:t xml:space="preserve"> </w:t>
      </w:r>
      <w:r w:rsidRPr="00067C41">
        <w:rPr>
          <w:sz w:val="21"/>
          <w:szCs w:val="21"/>
        </w:rPr>
        <w:t>written</w:t>
      </w:r>
      <w:r w:rsidRPr="00067C41">
        <w:rPr>
          <w:spacing w:val="-8"/>
          <w:sz w:val="21"/>
          <w:szCs w:val="21"/>
        </w:rPr>
        <w:t xml:space="preserve"> </w:t>
      </w:r>
      <w:r w:rsidRPr="00067C41">
        <w:rPr>
          <w:sz w:val="21"/>
          <w:szCs w:val="21"/>
        </w:rPr>
        <w:t>and</w:t>
      </w:r>
      <w:r w:rsidRPr="00067C41">
        <w:rPr>
          <w:spacing w:val="-7"/>
          <w:sz w:val="21"/>
          <w:szCs w:val="21"/>
        </w:rPr>
        <w:t xml:space="preserve"> </w:t>
      </w:r>
      <w:r w:rsidRPr="00067C41">
        <w:rPr>
          <w:sz w:val="21"/>
          <w:szCs w:val="21"/>
        </w:rPr>
        <w:t>verbal</w:t>
      </w:r>
      <w:r w:rsidRPr="00067C41">
        <w:rPr>
          <w:spacing w:val="-7"/>
          <w:sz w:val="21"/>
          <w:szCs w:val="21"/>
        </w:rPr>
        <w:t xml:space="preserve"> </w:t>
      </w:r>
      <w:r w:rsidRPr="00067C41">
        <w:rPr>
          <w:sz w:val="21"/>
          <w:szCs w:val="21"/>
        </w:rPr>
        <w:t>communication</w:t>
      </w:r>
      <w:r w:rsidRPr="00067C41">
        <w:rPr>
          <w:spacing w:val="-6"/>
          <w:sz w:val="21"/>
          <w:szCs w:val="21"/>
        </w:rPr>
        <w:t xml:space="preserve"> </w:t>
      </w:r>
      <w:r w:rsidRPr="00067C41">
        <w:rPr>
          <w:spacing w:val="-2"/>
          <w:sz w:val="21"/>
          <w:szCs w:val="21"/>
        </w:rPr>
        <w:t>skills</w:t>
      </w:r>
      <w:r w:rsidR="00B268CD">
        <w:rPr>
          <w:spacing w:val="-2"/>
          <w:sz w:val="21"/>
          <w:szCs w:val="21"/>
        </w:rPr>
        <w:t>.</w:t>
      </w:r>
    </w:p>
    <w:p w14:paraId="6FCC91D8" w14:textId="77777777" w:rsidR="00B268CD" w:rsidRPr="00E11C3E" w:rsidRDefault="00B268CD" w:rsidP="00B268CD">
      <w:pPr>
        <w:pStyle w:val="ListParagraph"/>
        <w:tabs>
          <w:tab w:val="left" w:pos="1209"/>
          <w:tab w:val="left" w:pos="1210"/>
        </w:tabs>
        <w:ind w:firstLine="0"/>
        <w:rPr>
          <w:rFonts w:ascii="Symbol" w:hAnsi="Symbol"/>
          <w:sz w:val="16"/>
          <w:szCs w:val="16"/>
        </w:rPr>
      </w:pPr>
    </w:p>
    <w:p w14:paraId="3751BC2F" w14:textId="241955DB" w:rsidR="00B268CD" w:rsidRDefault="00B268CD" w:rsidP="00B268CD">
      <w:pPr>
        <w:pStyle w:val="ListParagraph"/>
        <w:numPr>
          <w:ilvl w:val="0"/>
          <w:numId w:val="2"/>
        </w:numPr>
        <w:tabs>
          <w:tab w:val="left" w:pos="1209"/>
          <w:tab w:val="left" w:pos="1210"/>
        </w:tabs>
        <w:ind w:left="1418" w:right="995" w:hanging="209"/>
        <w:rPr>
          <w:sz w:val="21"/>
          <w:szCs w:val="21"/>
        </w:rPr>
      </w:pPr>
      <w:r w:rsidRPr="00B268CD">
        <w:rPr>
          <w:sz w:val="21"/>
          <w:szCs w:val="21"/>
        </w:rPr>
        <w:t>Teachers interested in the development of trial examination papers must possess previous/current marking experience and/or previous experience writing examination questions.</w:t>
      </w:r>
    </w:p>
    <w:p w14:paraId="3719297B" w14:textId="77777777" w:rsidR="00B268CD" w:rsidRPr="00E11C3E" w:rsidRDefault="00B268CD" w:rsidP="00B268CD">
      <w:pPr>
        <w:pStyle w:val="ListParagraph"/>
        <w:rPr>
          <w:sz w:val="16"/>
          <w:szCs w:val="16"/>
        </w:rPr>
      </w:pPr>
    </w:p>
    <w:p w14:paraId="7AFF8188" w14:textId="01C7AD0D" w:rsidR="00B268CD" w:rsidRPr="00B268CD" w:rsidRDefault="00B268CD" w:rsidP="00B268CD">
      <w:pPr>
        <w:pStyle w:val="ListParagraph"/>
        <w:numPr>
          <w:ilvl w:val="0"/>
          <w:numId w:val="2"/>
        </w:numPr>
        <w:tabs>
          <w:tab w:val="left" w:pos="1209"/>
          <w:tab w:val="left" w:pos="1210"/>
        </w:tabs>
        <w:ind w:left="1418" w:right="995" w:hanging="209"/>
        <w:rPr>
          <w:sz w:val="21"/>
          <w:szCs w:val="21"/>
        </w:rPr>
      </w:pPr>
      <w:r>
        <w:rPr>
          <w:sz w:val="21"/>
          <w:szCs w:val="21"/>
        </w:rPr>
        <w:t>As we operate within Government schools, compliance with Department of Education guidelines concerning vaccinations is required.</w:t>
      </w:r>
    </w:p>
    <w:p w14:paraId="33AC0EDE" w14:textId="77777777" w:rsidR="002F662B" w:rsidRPr="00B268CD" w:rsidRDefault="00C95468">
      <w:pPr>
        <w:pStyle w:val="Heading2"/>
        <w:spacing w:before="193"/>
      </w:pPr>
      <w:r w:rsidRPr="00B268CD">
        <w:rPr>
          <w:color w:val="001F5F"/>
          <w:spacing w:val="-2"/>
        </w:rPr>
        <w:t>Remuneration:</w:t>
      </w:r>
    </w:p>
    <w:p w14:paraId="6AC31DEF" w14:textId="6543A136" w:rsidR="002F662B" w:rsidRDefault="00C95468">
      <w:pPr>
        <w:pStyle w:val="BodyText"/>
        <w:spacing w:before="192"/>
        <w:ind w:left="849" w:right="957"/>
        <w:rPr>
          <w:sz w:val="21"/>
          <w:szCs w:val="21"/>
        </w:rPr>
      </w:pPr>
      <w:r w:rsidRPr="00067C41">
        <w:rPr>
          <w:sz w:val="21"/>
          <w:szCs w:val="21"/>
        </w:rPr>
        <w:t>The</w:t>
      </w:r>
      <w:r w:rsidRPr="00067C41">
        <w:rPr>
          <w:spacing w:val="-2"/>
          <w:sz w:val="21"/>
          <w:szCs w:val="21"/>
        </w:rPr>
        <w:t xml:space="preserve"> </w:t>
      </w:r>
      <w:r w:rsidRPr="00067C41">
        <w:rPr>
          <w:sz w:val="21"/>
          <w:szCs w:val="21"/>
        </w:rPr>
        <w:t>remuneration</w:t>
      </w:r>
      <w:r w:rsidRPr="00067C41">
        <w:rPr>
          <w:spacing w:val="-2"/>
          <w:sz w:val="21"/>
          <w:szCs w:val="21"/>
        </w:rPr>
        <w:t xml:space="preserve"> </w:t>
      </w:r>
      <w:r w:rsidRPr="00067C41">
        <w:rPr>
          <w:sz w:val="21"/>
          <w:szCs w:val="21"/>
        </w:rPr>
        <w:t>for</w:t>
      </w:r>
      <w:r w:rsidRPr="00067C41">
        <w:rPr>
          <w:spacing w:val="-2"/>
          <w:sz w:val="21"/>
          <w:szCs w:val="21"/>
        </w:rPr>
        <w:t xml:space="preserve"> </w:t>
      </w:r>
      <w:r w:rsidRPr="00067C41">
        <w:rPr>
          <w:sz w:val="21"/>
          <w:szCs w:val="21"/>
        </w:rPr>
        <w:t>delivering</w:t>
      </w:r>
      <w:r w:rsidRPr="00067C41">
        <w:rPr>
          <w:spacing w:val="-2"/>
          <w:sz w:val="21"/>
          <w:szCs w:val="21"/>
        </w:rPr>
        <w:t xml:space="preserve"> </w:t>
      </w:r>
      <w:r w:rsidRPr="00067C41">
        <w:rPr>
          <w:sz w:val="21"/>
          <w:szCs w:val="21"/>
        </w:rPr>
        <w:t>our</w:t>
      </w:r>
      <w:r w:rsidRPr="00067C41">
        <w:rPr>
          <w:spacing w:val="-2"/>
          <w:sz w:val="21"/>
          <w:szCs w:val="21"/>
        </w:rPr>
        <w:t xml:space="preserve"> </w:t>
      </w:r>
      <w:r w:rsidRPr="00067C41">
        <w:rPr>
          <w:sz w:val="21"/>
          <w:szCs w:val="21"/>
        </w:rPr>
        <w:t>Master</w:t>
      </w:r>
      <w:r w:rsidRPr="00067C41">
        <w:rPr>
          <w:spacing w:val="-3"/>
          <w:sz w:val="21"/>
          <w:szCs w:val="21"/>
        </w:rPr>
        <w:t xml:space="preserve"> </w:t>
      </w:r>
      <w:r w:rsidRPr="00067C41">
        <w:rPr>
          <w:sz w:val="21"/>
          <w:szCs w:val="21"/>
        </w:rPr>
        <w:t>Class</w:t>
      </w:r>
      <w:r w:rsidR="007F6381">
        <w:rPr>
          <w:sz w:val="21"/>
          <w:szCs w:val="21"/>
        </w:rPr>
        <w:t xml:space="preserve"> program</w:t>
      </w:r>
      <w:r w:rsidRPr="00067C41">
        <w:rPr>
          <w:spacing w:val="-2"/>
          <w:sz w:val="21"/>
          <w:szCs w:val="21"/>
        </w:rPr>
        <w:t xml:space="preserve"> </w:t>
      </w:r>
      <w:r w:rsidRPr="00067C41">
        <w:rPr>
          <w:sz w:val="21"/>
          <w:szCs w:val="21"/>
        </w:rPr>
        <w:t>is</w:t>
      </w:r>
      <w:r w:rsidRPr="00067C41">
        <w:rPr>
          <w:spacing w:val="-2"/>
          <w:sz w:val="21"/>
          <w:szCs w:val="21"/>
        </w:rPr>
        <w:t xml:space="preserve"> </w:t>
      </w:r>
      <w:r w:rsidRPr="00067C41">
        <w:rPr>
          <w:sz w:val="21"/>
          <w:szCs w:val="21"/>
        </w:rPr>
        <w:t>dependent</w:t>
      </w:r>
      <w:r w:rsidRPr="00067C41">
        <w:rPr>
          <w:spacing w:val="-2"/>
          <w:sz w:val="21"/>
          <w:szCs w:val="21"/>
        </w:rPr>
        <w:t xml:space="preserve"> </w:t>
      </w:r>
      <w:r w:rsidRPr="00067C41">
        <w:rPr>
          <w:sz w:val="21"/>
          <w:szCs w:val="21"/>
        </w:rPr>
        <w:t>on</w:t>
      </w:r>
      <w:r w:rsidRPr="00067C41">
        <w:rPr>
          <w:spacing w:val="-2"/>
          <w:sz w:val="21"/>
          <w:szCs w:val="21"/>
        </w:rPr>
        <w:t xml:space="preserve"> </w:t>
      </w:r>
      <w:r w:rsidRPr="00067C41">
        <w:rPr>
          <w:sz w:val="21"/>
          <w:szCs w:val="21"/>
        </w:rPr>
        <w:t>the</w:t>
      </w:r>
      <w:r w:rsidRPr="00067C41">
        <w:rPr>
          <w:spacing w:val="-3"/>
          <w:sz w:val="21"/>
          <w:szCs w:val="21"/>
        </w:rPr>
        <w:t xml:space="preserve"> </w:t>
      </w:r>
      <w:r w:rsidRPr="00067C41">
        <w:rPr>
          <w:sz w:val="21"/>
          <w:szCs w:val="21"/>
        </w:rPr>
        <w:t>applicant’s</w:t>
      </w:r>
      <w:r w:rsidRPr="00067C41">
        <w:rPr>
          <w:spacing w:val="-2"/>
          <w:sz w:val="21"/>
          <w:szCs w:val="21"/>
        </w:rPr>
        <w:t xml:space="preserve"> </w:t>
      </w:r>
      <w:r w:rsidRPr="00067C41">
        <w:rPr>
          <w:sz w:val="21"/>
          <w:szCs w:val="21"/>
        </w:rPr>
        <w:t>teaching,</w:t>
      </w:r>
      <w:r w:rsidRPr="00067C41">
        <w:rPr>
          <w:spacing w:val="-2"/>
          <w:sz w:val="21"/>
          <w:szCs w:val="21"/>
        </w:rPr>
        <w:t xml:space="preserve"> </w:t>
      </w:r>
      <w:r w:rsidRPr="00067C41">
        <w:rPr>
          <w:sz w:val="21"/>
          <w:szCs w:val="21"/>
        </w:rPr>
        <w:t>VCE</w:t>
      </w:r>
      <w:r w:rsidRPr="00067C41">
        <w:rPr>
          <w:spacing w:val="-2"/>
          <w:sz w:val="21"/>
          <w:szCs w:val="21"/>
        </w:rPr>
        <w:t xml:space="preserve"> </w:t>
      </w:r>
      <w:r w:rsidRPr="00067C41">
        <w:rPr>
          <w:sz w:val="21"/>
          <w:szCs w:val="21"/>
        </w:rPr>
        <w:t>exam</w:t>
      </w:r>
      <w:r w:rsidRPr="00067C41">
        <w:rPr>
          <w:spacing w:val="-2"/>
          <w:sz w:val="21"/>
          <w:szCs w:val="21"/>
        </w:rPr>
        <w:t xml:space="preserve"> </w:t>
      </w:r>
      <w:r w:rsidRPr="00067C41">
        <w:rPr>
          <w:sz w:val="21"/>
          <w:szCs w:val="21"/>
        </w:rPr>
        <w:t>marking</w:t>
      </w:r>
      <w:r w:rsidRPr="00067C41">
        <w:rPr>
          <w:spacing w:val="-2"/>
          <w:sz w:val="21"/>
          <w:szCs w:val="21"/>
        </w:rPr>
        <w:t xml:space="preserve"> </w:t>
      </w:r>
      <w:r w:rsidRPr="00067C41">
        <w:rPr>
          <w:sz w:val="21"/>
          <w:szCs w:val="21"/>
        </w:rPr>
        <w:t>and</w:t>
      </w:r>
      <w:r w:rsidRPr="00067C41">
        <w:rPr>
          <w:spacing w:val="-2"/>
          <w:sz w:val="21"/>
          <w:szCs w:val="21"/>
        </w:rPr>
        <w:t xml:space="preserve"> </w:t>
      </w:r>
      <w:r w:rsidRPr="00067C41">
        <w:rPr>
          <w:sz w:val="21"/>
          <w:szCs w:val="21"/>
        </w:rPr>
        <w:t xml:space="preserve">VCE exam writing experience and starts from $105 per hour. </w:t>
      </w:r>
      <w:r w:rsidR="00067C41">
        <w:rPr>
          <w:sz w:val="21"/>
          <w:szCs w:val="21"/>
        </w:rPr>
        <w:t xml:space="preserve">Lecture rates are $225 per hour. </w:t>
      </w:r>
      <w:r w:rsidR="007F6381">
        <w:rPr>
          <w:sz w:val="21"/>
          <w:szCs w:val="21"/>
        </w:rPr>
        <w:t>Rates are exclusive of s</w:t>
      </w:r>
      <w:r w:rsidR="007F6381" w:rsidRPr="00067C41">
        <w:rPr>
          <w:sz w:val="21"/>
          <w:szCs w:val="21"/>
        </w:rPr>
        <w:t>uperannuation.</w:t>
      </w:r>
    </w:p>
    <w:p w14:paraId="5A604F03" w14:textId="77777777" w:rsidR="002F662B" w:rsidRPr="00067C41" w:rsidRDefault="00C95468">
      <w:pPr>
        <w:pStyle w:val="BodyText"/>
        <w:spacing w:before="1"/>
        <w:ind w:left="849"/>
        <w:rPr>
          <w:sz w:val="21"/>
          <w:szCs w:val="21"/>
        </w:rPr>
      </w:pPr>
      <w:r w:rsidRPr="00067C41">
        <w:rPr>
          <w:sz w:val="21"/>
          <w:szCs w:val="21"/>
        </w:rPr>
        <w:t>Ancillary</w:t>
      </w:r>
      <w:r w:rsidRPr="00067C41">
        <w:rPr>
          <w:spacing w:val="-6"/>
          <w:sz w:val="21"/>
          <w:szCs w:val="21"/>
        </w:rPr>
        <w:t xml:space="preserve"> </w:t>
      </w:r>
      <w:r w:rsidRPr="00067C41">
        <w:rPr>
          <w:sz w:val="21"/>
          <w:szCs w:val="21"/>
        </w:rPr>
        <w:t>expenses</w:t>
      </w:r>
      <w:r w:rsidRPr="00067C41">
        <w:rPr>
          <w:spacing w:val="-4"/>
          <w:sz w:val="21"/>
          <w:szCs w:val="21"/>
        </w:rPr>
        <w:t xml:space="preserve"> </w:t>
      </w:r>
      <w:r w:rsidRPr="00067C41">
        <w:rPr>
          <w:sz w:val="21"/>
          <w:szCs w:val="21"/>
        </w:rPr>
        <w:t>incurred</w:t>
      </w:r>
      <w:r w:rsidRPr="00067C41">
        <w:rPr>
          <w:spacing w:val="-3"/>
          <w:sz w:val="21"/>
          <w:szCs w:val="21"/>
        </w:rPr>
        <w:t xml:space="preserve"> </w:t>
      </w:r>
      <w:r w:rsidRPr="00067C41">
        <w:rPr>
          <w:sz w:val="21"/>
          <w:szCs w:val="21"/>
        </w:rPr>
        <w:t>in</w:t>
      </w:r>
      <w:r w:rsidRPr="00067C41">
        <w:rPr>
          <w:spacing w:val="-3"/>
          <w:sz w:val="21"/>
          <w:szCs w:val="21"/>
        </w:rPr>
        <w:t xml:space="preserve"> </w:t>
      </w:r>
      <w:r w:rsidRPr="00067C41">
        <w:rPr>
          <w:sz w:val="21"/>
          <w:szCs w:val="21"/>
        </w:rPr>
        <w:t>the</w:t>
      </w:r>
      <w:r w:rsidRPr="00067C41">
        <w:rPr>
          <w:spacing w:val="-4"/>
          <w:sz w:val="21"/>
          <w:szCs w:val="21"/>
        </w:rPr>
        <w:t xml:space="preserve"> </w:t>
      </w:r>
      <w:r w:rsidRPr="00067C41">
        <w:rPr>
          <w:sz w:val="21"/>
          <w:szCs w:val="21"/>
        </w:rPr>
        <w:t>preparation</w:t>
      </w:r>
      <w:r w:rsidRPr="00067C41">
        <w:rPr>
          <w:spacing w:val="-3"/>
          <w:sz w:val="21"/>
          <w:szCs w:val="21"/>
        </w:rPr>
        <w:t xml:space="preserve"> </w:t>
      </w:r>
      <w:r w:rsidRPr="00067C41">
        <w:rPr>
          <w:sz w:val="21"/>
          <w:szCs w:val="21"/>
        </w:rPr>
        <w:t>and</w:t>
      </w:r>
      <w:r w:rsidRPr="00067C41">
        <w:rPr>
          <w:spacing w:val="-2"/>
          <w:sz w:val="21"/>
          <w:szCs w:val="21"/>
        </w:rPr>
        <w:t xml:space="preserve"> </w:t>
      </w:r>
      <w:r w:rsidRPr="00067C41">
        <w:rPr>
          <w:sz w:val="21"/>
          <w:szCs w:val="21"/>
        </w:rPr>
        <w:t>delivery</w:t>
      </w:r>
      <w:r w:rsidRPr="00067C41">
        <w:rPr>
          <w:spacing w:val="-4"/>
          <w:sz w:val="21"/>
          <w:szCs w:val="21"/>
        </w:rPr>
        <w:t xml:space="preserve"> </w:t>
      </w:r>
      <w:r w:rsidRPr="00067C41">
        <w:rPr>
          <w:sz w:val="21"/>
          <w:szCs w:val="21"/>
        </w:rPr>
        <w:t>of</w:t>
      </w:r>
      <w:r w:rsidRPr="00067C41">
        <w:rPr>
          <w:spacing w:val="-3"/>
          <w:sz w:val="21"/>
          <w:szCs w:val="21"/>
        </w:rPr>
        <w:t xml:space="preserve"> </w:t>
      </w:r>
      <w:r w:rsidRPr="00067C41">
        <w:rPr>
          <w:sz w:val="21"/>
          <w:szCs w:val="21"/>
        </w:rPr>
        <w:t>these</w:t>
      </w:r>
      <w:r w:rsidRPr="00067C41">
        <w:rPr>
          <w:spacing w:val="-4"/>
          <w:sz w:val="21"/>
          <w:szCs w:val="21"/>
        </w:rPr>
        <w:t xml:space="preserve"> </w:t>
      </w:r>
      <w:r w:rsidRPr="00067C41">
        <w:rPr>
          <w:sz w:val="21"/>
          <w:szCs w:val="21"/>
        </w:rPr>
        <w:t>classes</w:t>
      </w:r>
      <w:r w:rsidRPr="00067C41">
        <w:rPr>
          <w:spacing w:val="-4"/>
          <w:sz w:val="21"/>
          <w:szCs w:val="21"/>
        </w:rPr>
        <w:t xml:space="preserve"> </w:t>
      </w:r>
      <w:r w:rsidRPr="00067C41">
        <w:rPr>
          <w:sz w:val="21"/>
          <w:szCs w:val="21"/>
        </w:rPr>
        <w:t>are</w:t>
      </w:r>
      <w:r w:rsidRPr="00067C41">
        <w:rPr>
          <w:spacing w:val="-3"/>
          <w:sz w:val="21"/>
          <w:szCs w:val="21"/>
        </w:rPr>
        <w:t xml:space="preserve"> </w:t>
      </w:r>
      <w:r w:rsidRPr="00067C41">
        <w:rPr>
          <w:sz w:val="21"/>
          <w:szCs w:val="21"/>
        </w:rPr>
        <w:t>fully</w:t>
      </w:r>
      <w:r w:rsidRPr="00067C41">
        <w:rPr>
          <w:spacing w:val="-4"/>
          <w:sz w:val="21"/>
          <w:szCs w:val="21"/>
        </w:rPr>
        <w:t xml:space="preserve"> </w:t>
      </w:r>
      <w:r w:rsidRPr="00067C41">
        <w:rPr>
          <w:sz w:val="21"/>
          <w:szCs w:val="21"/>
        </w:rPr>
        <w:t>tax</w:t>
      </w:r>
      <w:r w:rsidRPr="00067C41">
        <w:rPr>
          <w:spacing w:val="-3"/>
          <w:sz w:val="21"/>
          <w:szCs w:val="21"/>
        </w:rPr>
        <w:t xml:space="preserve"> </w:t>
      </w:r>
      <w:r w:rsidRPr="00067C41">
        <w:rPr>
          <w:spacing w:val="-2"/>
          <w:sz w:val="21"/>
          <w:szCs w:val="21"/>
        </w:rPr>
        <w:t>deductible.</w:t>
      </w:r>
    </w:p>
    <w:p w14:paraId="3BC4033A" w14:textId="77777777" w:rsidR="002F662B" w:rsidRDefault="002F662B">
      <w:pPr>
        <w:pStyle w:val="BodyText"/>
        <w:spacing w:before="11"/>
        <w:rPr>
          <w:sz w:val="19"/>
        </w:rPr>
      </w:pPr>
    </w:p>
    <w:p w14:paraId="69BC9971" w14:textId="77777777" w:rsidR="002F662B" w:rsidRDefault="00C95468">
      <w:pPr>
        <w:pStyle w:val="Heading2"/>
      </w:pPr>
      <w:r>
        <w:rPr>
          <w:color w:val="001F5F"/>
        </w:rPr>
        <w:t>Further</w:t>
      </w:r>
      <w:r>
        <w:rPr>
          <w:color w:val="001F5F"/>
          <w:spacing w:val="-2"/>
        </w:rPr>
        <w:t xml:space="preserve"> Information:</w:t>
      </w:r>
    </w:p>
    <w:p w14:paraId="035767EF" w14:textId="77777777" w:rsidR="002F662B" w:rsidRPr="00C0437D" w:rsidRDefault="00C95468">
      <w:pPr>
        <w:pStyle w:val="BodyText"/>
        <w:spacing w:before="194"/>
        <w:ind w:left="849"/>
        <w:rPr>
          <w:sz w:val="21"/>
          <w:szCs w:val="21"/>
        </w:rPr>
      </w:pPr>
      <w:r w:rsidRPr="00C0437D">
        <w:rPr>
          <w:sz w:val="21"/>
          <w:szCs w:val="21"/>
        </w:rPr>
        <w:t>To</w:t>
      </w:r>
      <w:r w:rsidRPr="00C0437D">
        <w:rPr>
          <w:spacing w:val="-6"/>
          <w:sz w:val="21"/>
          <w:szCs w:val="21"/>
        </w:rPr>
        <w:t xml:space="preserve"> </w:t>
      </w:r>
      <w:r w:rsidRPr="00C0437D">
        <w:rPr>
          <w:sz w:val="21"/>
          <w:szCs w:val="21"/>
        </w:rPr>
        <w:t>obtain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further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information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regarding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this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position,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please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don’t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hesitate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to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contact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Andrew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Murchie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as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pacing w:val="-2"/>
          <w:sz w:val="21"/>
          <w:szCs w:val="21"/>
        </w:rPr>
        <w:t>follows:</w:t>
      </w:r>
    </w:p>
    <w:p w14:paraId="4B3AF42C" w14:textId="77777777" w:rsidR="002F662B" w:rsidRPr="00E11C3E" w:rsidRDefault="002F662B">
      <w:pPr>
        <w:pStyle w:val="BodyText"/>
        <w:spacing w:before="6"/>
        <w:rPr>
          <w:sz w:val="16"/>
          <w:szCs w:val="16"/>
        </w:rPr>
      </w:pPr>
    </w:p>
    <w:p w14:paraId="64E45BC4" w14:textId="77777777" w:rsidR="00E11C3E" w:rsidRDefault="00C95468" w:rsidP="00E11C3E">
      <w:pPr>
        <w:tabs>
          <w:tab w:val="left" w:pos="2289"/>
          <w:tab w:val="left" w:pos="5812"/>
        </w:tabs>
        <w:spacing w:line="355" w:lineRule="auto"/>
        <w:ind w:left="849" w:right="1137"/>
        <w:jc w:val="both"/>
        <w:rPr>
          <w:sz w:val="21"/>
          <w:szCs w:val="21"/>
        </w:rPr>
      </w:pPr>
      <w:r w:rsidRPr="00C0437D">
        <w:rPr>
          <w:b/>
          <w:sz w:val="21"/>
          <w:szCs w:val="21"/>
        </w:rPr>
        <w:t>Via Mobile:</w:t>
      </w:r>
      <w:r w:rsidRPr="00C0437D">
        <w:rPr>
          <w:b/>
          <w:sz w:val="21"/>
          <w:szCs w:val="21"/>
        </w:rPr>
        <w:tab/>
      </w:r>
      <w:r w:rsidRPr="00C0437D">
        <w:rPr>
          <w:sz w:val="21"/>
          <w:szCs w:val="21"/>
        </w:rPr>
        <w:t>0439</w:t>
      </w:r>
      <w:r w:rsidRPr="00C0437D">
        <w:rPr>
          <w:spacing w:val="-5"/>
          <w:sz w:val="21"/>
          <w:szCs w:val="21"/>
        </w:rPr>
        <w:t xml:space="preserve"> </w:t>
      </w:r>
      <w:r w:rsidRPr="00C0437D">
        <w:rPr>
          <w:sz w:val="21"/>
          <w:szCs w:val="21"/>
        </w:rPr>
        <w:t>036</w:t>
      </w:r>
      <w:r w:rsidRPr="00C0437D">
        <w:rPr>
          <w:spacing w:val="-5"/>
          <w:sz w:val="21"/>
          <w:szCs w:val="21"/>
        </w:rPr>
        <w:t xml:space="preserve"> </w:t>
      </w:r>
      <w:r w:rsidRPr="00C0437D">
        <w:rPr>
          <w:sz w:val="21"/>
          <w:szCs w:val="21"/>
        </w:rPr>
        <w:t>561</w:t>
      </w:r>
      <w:r w:rsidRPr="00C0437D">
        <w:rPr>
          <w:spacing w:val="-5"/>
          <w:sz w:val="21"/>
          <w:szCs w:val="21"/>
        </w:rPr>
        <w:t xml:space="preserve"> </w:t>
      </w:r>
      <w:r w:rsidRPr="00C0437D">
        <w:rPr>
          <w:sz w:val="21"/>
          <w:szCs w:val="21"/>
        </w:rPr>
        <w:t>(10am</w:t>
      </w:r>
      <w:r w:rsidRPr="00C0437D">
        <w:rPr>
          <w:spacing w:val="-5"/>
          <w:sz w:val="21"/>
          <w:szCs w:val="21"/>
        </w:rPr>
        <w:t xml:space="preserve"> </w:t>
      </w:r>
      <w:r w:rsidRPr="00C0437D">
        <w:rPr>
          <w:sz w:val="21"/>
          <w:szCs w:val="21"/>
        </w:rPr>
        <w:t>to</w:t>
      </w:r>
      <w:r w:rsidRPr="00C0437D">
        <w:rPr>
          <w:spacing w:val="-5"/>
          <w:sz w:val="21"/>
          <w:szCs w:val="21"/>
        </w:rPr>
        <w:t xml:space="preserve"> </w:t>
      </w:r>
      <w:r w:rsidRPr="00C0437D">
        <w:rPr>
          <w:sz w:val="21"/>
          <w:szCs w:val="21"/>
        </w:rPr>
        <w:t>7pm,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Monday</w:t>
      </w:r>
      <w:r w:rsidRPr="00C0437D">
        <w:rPr>
          <w:spacing w:val="-5"/>
          <w:sz w:val="21"/>
          <w:szCs w:val="21"/>
        </w:rPr>
        <w:t xml:space="preserve"> </w:t>
      </w:r>
      <w:r w:rsidRPr="00C0437D">
        <w:rPr>
          <w:sz w:val="21"/>
          <w:szCs w:val="21"/>
        </w:rPr>
        <w:t>to</w:t>
      </w:r>
      <w:r w:rsidRPr="00C0437D">
        <w:rPr>
          <w:spacing w:val="-5"/>
          <w:sz w:val="21"/>
          <w:szCs w:val="21"/>
        </w:rPr>
        <w:t xml:space="preserve"> </w:t>
      </w:r>
      <w:r w:rsidRPr="00C0437D">
        <w:rPr>
          <w:sz w:val="21"/>
          <w:szCs w:val="21"/>
        </w:rPr>
        <w:t xml:space="preserve">Friday) </w:t>
      </w:r>
    </w:p>
    <w:p w14:paraId="76BC4176" w14:textId="77777777" w:rsidR="00E11C3E" w:rsidRDefault="00C95468" w:rsidP="00E11C3E">
      <w:pPr>
        <w:tabs>
          <w:tab w:val="left" w:pos="2289"/>
          <w:tab w:val="left" w:pos="5812"/>
        </w:tabs>
        <w:spacing w:line="355" w:lineRule="auto"/>
        <w:ind w:left="849" w:right="1137"/>
        <w:jc w:val="both"/>
        <w:rPr>
          <w:sz w:val="21"/>
          <w:szCs w:val="21"/>
        </w:rPr>
      </w:pPr>
      <w:r w:rsidRPr="00C0437D">
        <w:rPr>
          <w:b/>
          <w:sz w:val="21"/>
          <w:szCs w:val="21"/>
        </w:rPr>
        <w:t>Via</w:t>
      </w:r>
      <w:r w:rsidRPr="00C0437D">
        <w:rPr>
          <w:b/>
          <w:spacing w:val="-2"/>
          <w:sz w:val="21"/>
          <w:szCs w:val="21"/>
        </w:rPr>
        <w:t xml:space="preserve"> </w:t>
      </w:r>
      <w:r w:rsidRPr="00C0437D">
        <w:rPr>
          <w:b/>
          <w:sz w:val="21"/>
          <w:szCs w:val="21"/>
        </w:rPr>
        <w:t>the</w:t>
      </w:r>
      <w:r w:rsidRPr="00C0437D">
        <w:rPr>
          <w:b/>
          <w:spacing w:val="-3"/>
          <w:sz w:val="21"/>
          <w:szCs w:val="21"/>
        </w:rPr>
        <w:t xml:space="preserve"> </w:t>
      </w:r>
      <w:r w:rsidRPr="00C0437D">
        <w:rPr>
          <w:b/>
          <w:sz w:val="21"/>
          <w:szCs w:val="21"/>
        </w:rPr>
        <w:t>Office:</w:t>
      </w:r>
      <w:r w:rsidRPr="00C0437D">
        <w:rPr>
          <w:b/>
          <w:spacing w:val="80"/>
          <w:sz w:val="21"/>
          <w:szCs w:val="21"/>
        </w:rPr>
        <w:t xml:space="preserve"> </w:t>
      </w:r>
      <w:r w:rsidRPr="00C0437D">
        <w:rPr>
          <w:sz w:val="21"/>
          <w:szCs w:val="21"/>
        </w:rPr>
        <w:t>(03)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9663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3311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(10am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to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5pm,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Monday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to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 xml:space="preserve">Friday) </w:t>
      </w:r>
    </w:p>
    <w:p w14:paraId="2FB6063D" w14:textId="27A16C16" w:rsidR="002F662B" w:rsidRPr="00C0437D" w:rsidRDefault="00C95468" w:rsidP="00E11C3E">
      <w:pPr>
        <w:tabs>
          <w:tab w:val="left" w:pos="2289"/>
          <w:tab w:val="left" w:pos="5812"/>
        </w:tabs>
        <w:spacing w:line="355" w:lineRule="auto"/>
        <w:ind w:left="849" w:right="1137"/>
        <w:jc w:val="both"/>
        <w:rPr>
          <w:sz w:val="21"/>
          <w:szCs w:val="21"/>
        </w:rPr>
      </w:pPr>
      <w:r w:rsidRPr="00C0437D">
        <w:rPr>
          <w:b/>
          <w:sz w:val="21"/>
          <w:szCs w:val="21"/>
        </w:rPr>
        <w:t>Via Email:</w:t>
      </w:r>
      <w:r w:rsidR="00C0437D">
        <w:rPr>
          <w:b/>
          <w:sz w:val="21"/>
          <w:szCs w:val="21"/>
        </w:rPr>
        <w:t xml:space="preserve"> </w:t>
      </w:r>
      <w:hyperlink r:id="rId7">
        <w:r w:rsidRPr="00C0437D">
          <w:rPr>
            <w:spacing w:val="-2"/>
            <w:sz w:val="21"/>
            <w:szCs w:val="21"/>
          </w:rPr>
          <w:t>andrew@tsfx.edu.au</w:t>
        </w:r>
      </w:hyperlink>
      <w:r w:rsidRPr="00C0437D">
        <w:rPr>
          <w:spacing w:val="-2"/>
          <w:sz w:val="21"/>
          <w:szCs w:val="21"/>
        </w:rPr>
        <w:t xml:space="preserve"> </w:t>
      </w:r>
    </w:p>
    <w:p w14:paraId="751A2C39" w14:textId="77777777" w:rsidR="002F662B" w:rsidRDefault="00C95468">
      <w:pPr>
        <w:pStyle w:val="Heading2"/>
        <w:spacing w:before="135"/>
      </w:pPr>
      <w:r>
        <w:rPr>
          <w:color w:val="001F5F"/>
          <w:spacing w:val="-2"/>
        </w:rPr>
        <w:t>Applications:</w:t>
      </w:r>
    </w:p>
    <w:p w14:paraId="081F6D4A" w14:textId="52980D4A" w:rsidR="002F662B" w:rsidRPr="00C0437D" w:rsidRDefault="00C95468">
      <w:pPr>
        <w:pStyle w:val="BodyText"/>
        <w:spacing w:before="193"/>
        <w:ind w:left="849" w:right="1388"/>
        <w:rPr>
          <w:sz w:val="21"/>
          <w:szCs w:val="21"/>
        </w:rPr>
      </w:pPr>
      <w:r w:rsidRPr="00C0437D">
        <w:rPr>
          <w:sz w:val="21"/>
          <w:szCs w:val="21"/>
        </w:rPr>
        <w:t>To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apply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for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this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position,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please</w:t>
      </w:r>
      <w:r w:rsidRPr="00C0437D">
        <w:rPr>
          <w:spacing w:val="-2"/>
          <w:sz w:val="21"/>
          <w:szCs w:val="21"/>
        </w:rPr>
        <w:t xml:space="preserve"> </w:t>
      </w:r>
      <w:r w:rsidR="005E1A8D" w:rsidRPr="00C0437D">
        <w:rPr>
          <w:spacing w:val="-2"/>
          <w:sz w:val="21"/>
          <w:szCs w:val="21"/>
        </w:rPr>
        <w:t xml:space="preserve">use either the form on </w:t>
      </w:r>
      <w:r w:rsidR="00C0437D" w:rsidRPr="00C0437D">
        <w:rPr>
          <w:spacing w:val="-2"/>
          <w:sz w:val="21"/>
          <w:szCs w:val="21"/>
        </w:rPr>
        <w:t xml:space="preserve">the page </w:t>
      </w:r>
      <w:hyperlink r:id="rId8" w:history="1">
        <w:r w:rsidR="00C0437D" w:rsidRPr="00E11C3E">
          <w:rPr>
            <w:rStyle w:val="Hyperlink"/>
            <w:color w:val="365F91" w:themeColor="accent1" w:themeShade="BF"/>
            <w:spacing w:val="-2"/>
            <w:sz w:val="21"/>
            <w:szCs w:val="21"/>
          </w:rPr>
          <w:t>https://www.tsfx.edu.au/work-with-us</w:t>
        </w:r>
      </w:hyperlink>
      <w:r w:rsidR="00C0437D" w:rsidRPr="00C0437D">
        <w:rPr>
          <w:spacing w:val="-2"/>
          <w:sz w:val="21"/>
          <w:szCs w:val="21"/>
        </w:rPr>
        <w:t xml:space="preserve">  or alternatively</w:t>
      </w:r>
      <w:r w:rsidR="005E1A8D"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send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your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CV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and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a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cover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letter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by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email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to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Andrew</w:t>
      </w:r>
      <w:r w:rsidRPr="00C0437D">
        <w:rPr>
          <w:spacing w:val="-1"/>
          <w:sz w:val="21"/>
          <w:szCs w:val="21"/>
        </w:rPr>
        <w:t xml:space="preserve"> </w:t>
      </w:r>
      <w:r w:rsidRPr="00C0437D">
        <w:rPr>
          <w:sz w:val="21"/>
          <w:szCs w:val="21"/>
        </w:rPr>
        <w:t>Murchie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(andrew@tsfx.edu.au). Please include the following information with your application:</w:t>
      </w:r>
    </w:p>
    <w:p w14:paraId="38B0569F" w14:textId="77777777" w:rsidR="002F662B" w:rsidRPr="00C0437D" w:rsidRDefault="00C95468">
      <w:pPr>
        <w:pStyle w:val="ListParagraph"/>
        <w:numPr>
          <w:ilvl w:val="0"/>
          <w:numId w:val="1"/>
        </w:numPr>
        <w:tabs>
          <w:tab w:val="left" w:pos="1211"/>
        </w:tabs>
        <w:spacing w:before="193"/>
        <w:ind w:hanging="362"/>
        <w:rPr>
          <w:sz w:val="21"/>
          <w:szCs w:val="21"/>
        </w:rPr>
      </w:pPr>
      <w:r w:rsidRPr="00C0437D">
        <w:rPr>
          <w:sz w:val="21"/>
          <w:szCs w:val="21"/>
        </w:rPr>
        <w:t>Your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full</w:t>
      </w:r>
      <w:r w:rsidRPr="00C0437D">
        <w:rPr>
          <w:spacing w:val="-4"/>
          <w:sz w:val="21"/>
          <w:szCs w:val="21"/>
        </w:rPr>
        <w:t xml:space="preserve"> name.</w:t>
      </w:r>
    </w:p>
    <w:p w14:paraId="5FF7E814" w14:textId="77777777" w:rsidR="002F662B" w:rsidRPr="00C0437D" w:rsidRDefault="00C95468">
      <w:pPr>
        <w:pStyle w:val="ListParagraph"/>
        <w:numPr>
          <w:ilvl w:val="0"/>
          <w:numId w:val="1"/>
        </w:numPr>
        <w:tabs>
          <w:tab w:val="left" w:pos="1211"/>
        </w:tabs>
        <w:spacing w:before="197"/>
        <w:ind w:left="1209" w:right="1759" w:hanging="360"/>
        <w:rPr>
          <w:sz w:val="21"/>
          <w:szCs w:val="21"/>
        </w:rPr>
      </w:pPr>
      <w:r w:rsidRPr="00C0437D">
        <w:rPr>
          <w:sz w:val="21"/>
          <w:szCs w:val="21"/>
        </w:rPr>
        <w:t>The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school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where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you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are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currently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teaching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or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the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details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of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your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last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teaching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appointment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in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a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registered VCE secondary school.</w:t>
      </w:r>
    </w:p>
    <w:p w14:paraId="448F2AB2" w14:textId="77777777" w:rsidR="002F662B" w:rsidRPr="00C0437D" w:rsidRDefault="00C95468">
      <w:pPr>
        <w:pStyle w:val="ListParagraph"/>
        <w:numPr>
          <w:ilvl w:val="0"/>
          <w:numId w:val="1"/>
        </w:numPr>
        <w:tabs>
          <w:tab w:val="left" w:pos="1210"/>
        </w:tabs>
        <w:spacing w:before="193"/>
        <w:ind w:left="1209"/>
        <w:rPr>
          <w:sz w:val="21"/>
          <w:szCs w:val="21"/>
        </w:rPr>
      </w:pPr>
      <w:r w:rsidRPr="00C0437D">
        <w:rPr>
          <w:spacing w:val="-2"/>
          <w:sz w:val="21"/>
          <w:szCs w:val="21"/>
        </w:rPr>
        <w:t>Either:</w:t>
      </w:r>
    </w:p>
    <w:p w14:paraId="4365C9ED" w14:textId="77777777" w:rsidR="002F662B" w:rsidRPr="00C0437D" w:rsidRDefault="00C95468">
      <w:pPr>
        <w:pStyle w:val="BodyText"/>
        <w:spacing w:before="149" w:line="248" w:lineRule="exact"/>
        <w:ind w:left="1209"/>
        <w:rPr>
          <w:b/>
          <w:sz w:val="21"/>
          <w:szCs w:val="21"/>
        </w:rPr>
      </w:pPr>
      <w:r w:rsidRPr="00C0437D">
        <w:rPr>
          <w:sz w:val="21"/>
          <w:szCs w:val="21"/>
        </w:rPr>
        <w:t>The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subject(s)</w:t>
      </w:r>
      <w:r w:rsidRPr="00C0437D">
        <w:rPr>
          <w:spacing w:val="-1"/>
          <w:sz w:val="21"/>
          <w:szCs w:val="21"/>
        </w:rPr>
        <w:t xml:space="preserve"> </w:t>
      </w:r>
      <w:r w:rsidRPr="00C0437D">
        <w:rPr>
          <w:sz w:val="21"/>
          <w:szCs w:val="21"/>
        </w:rPr>
        <w:t>and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year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levels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you</w:t>
      </w:r>
      <w:r w:rsidRPr="00C0437D">
        <w:rPr>
          <w:spacing w:val="-1"/>
          <w:sz w:val="21"/>
          <w:szCs w:val="21"/>
        </w:rPr>
        <w:t xml:space="preserve"> </w:t>
      </w:r>
      <w:r w:rsidRPr="00C0437D">
        <w:rPr>
          <w:sz w:val="21"/>
          <w:szCs w:val="21"/>
        </w:rPr>
        <w:t>are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teaching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this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year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in</w:t>
      </w:r>
      <w:r w:rsidRPr="00C0437D">
        <w:rPr>
          <w:spacing w:val="-1"/>
          <w:sz w:val="21"/>
          <w:szCs w:val="21"/>
        </w:rPr>
        <w:t xml:space="preserve"> </w:t>
      </w:r>
      <w:r w:rsidRPr="00C0437D">
        <w:rPr>
          <w:sz w:val="21"/>
          <w:szCs w:val="21"/>
        </w:rPr>
        <w:t>a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registered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Victorian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secondary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school:</w:t>
      </w:r>
      <w:r w:rsidRPr="00C0437D">
        <w:rPr>
          <w:spacing w:val="-1"/>
          <w:sz w:val="21"/>
          <w:szCs w:val="21"/>
        </w:rPr>
        <w:t xml:space="preserve"> </w:t>
      </w:r>
      <w:r w:rsidRPr="00C0437D">
        <w:rPr>
          <w:b/>
          <w:spacing w:val="-5"/>
          <w:sz w:val="21"/>
          <w:szCs w:val="21"/>
        </w:rPr>
        <w:t>OR</w:t>
      </w:r>
    </w:p>
    <w:p w14:paraId="33006C14" w14:textId="77777777" w:rsidR="002F662B" w:rsidRPr="00C0437D" w:rsidRDefault="00C95468">
      <w:pPr>
        <w:pStyle w:val="BodyText"/>
        <w:ind w:left="1209"/>
        <w:rPr>
          <w:sz w:val="21"/>
          <w:szCs w:val="21"/>
        </w:rPr>
      </w:pPr>
      <w:r w:rsidRPr="00C0437D">
        <w:rPr>
          <w:sz w:val="21"/>
          <w:szCs w:val="21"/>
        </w:rPr>
        <w:t>The</w:t>
      </w:r>
      <w:r w:rsidRPr="00C0437D">
        <w:rPr>
          <w:spacing w:val="-6"/>
          <w:sz w:val="21"/>
          <w:szCs w:val="21"/>
        </w:rPr>
        <w:t xml:space="preserve"> </w:t>
      </w:r>
      <w:r w:rsidRPr="00C0437D">
        <w:rPr>
          <w:sz w:val="21"/>
          <w:szCs w:val="21"/>
        </w:rPr>
        <w:t>subject(s)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and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year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levels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you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taught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during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your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last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appointment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in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a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registered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Victorian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secondary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pacing w:val="-2"/>
          <w:sz w:val="21"/>
          <w:szCs w:val="21"/>
        </w:rPr>
        <w:t>school.</w:t>
      </w:r>
    </w:p>
    <w:p w14:paraId="323F1315" w14:textId="77777777" w:rsidR="002F662B" w:rsidRPr="00C0437D" w:rsidRDefault="00C95468">
      <w:pPr>
        <w:pStyle w:val="ListParagraph"/>
        <w:numPr>
          <w:ilvl w:val="0"/>
          <w:numId w:val="1"/>
        </w:numPr>
        <w:tabs>
          <w:tab w:val="left" w:pos="1211"/>
        </w:tabs>
        <w:spacing w:before="193"/>
        <w:ind w:hanging="362"/>
        <w:rPr>
          <w:sz w:val="21"/>
          <w:szCs w:val="21"/>
        </w:rPr>
      </w:pPr>
      <w:r w:rsidRPr="00C0437D">
        <w:rPr>
          <w:sz w:val="21"/>
          <w:szCs w:val="21"/>
        </w:rPr>
        <w:t>Subject(s)</w:t>
      </w:r>
      <w:r w:rsidRPr="00C0437D">
        <w:rPr>
          <w:spacing w:val="-7"/>
          <w:sz w:val="21"/>
          <w:szCs w:val="21"/>
        </w:rPr>
        <w:t xml:space="preserve"> </w:t>
      </w:r>
      <w:r w:rsidRPr="00C0437D">
        <w:rPr>
          <w:sz w:val="21"/>
          <w:szCs w:val="21"/>
        </w:rPr>
        <w:t>you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have</w:t>
      </w:r>
      <w:r w:rsidRPr="00C0437D">
        <w:rPr>
          <w:spacing w:val="-5"/>
          <w:sz w:val="21"/>
          <w:szCs w:val="21"/>
        </w:rPr>
        <w:t xml:space="preserve"> </w:t>
      </w:r>
      <w:r w:rsidRPr="00C0437D">
        <w:rPr>
          <w:sz w:val="21"/>
          <w:szCs w:val="21"/>
        </w:rPr>
        <w:t>recently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taught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at</w:t>
      </w:r>
      <w:r w:rsidRPr="00C0437D">
        <w:rPr>
          <w:spacing w:val="-5"/>
          <w:sz w:val="21"/>
          <w:szCs w:val="21"/>
        </w:rPr>
        <w:t xml:space="preserve"> </w:t>
      </w:r>
      <w:r w:rsidRPr="00C0437D">
        <w:rPr>
          <w:sz w:val="21"/>
          <w:szCs w:val="21"/>
        </w:rPr>
        <w:t>Year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11</w:t>
      </w:r>
      <w:r w:rsidRPr="00C0437D">
        <w:rPr>
          <w:spacing w:val="-5"/>
          <w:sz w:val="21"/>
          <w:szCs w:val="21"/>
        </w:rPr>
        <w:t xml:space="preserve"> </w:t>
      </w:r>
      <w:r w:rsidRPr="00C0437D">
        <w:rPr>
          <w:sz w:val="21"/>
          <w:szCs w:val="21"/>
        </w:rPr>
        <w:t>and/or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Year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12</w:t>
      </w:r>
      <w:r w:rsidRPr="00C0437D">
        <w:rPr>
          <w:spacing w:val="-5"/>
          <w:sz w:val="21"/>
          <w:szCs w:val="21"/>
        </w:rPr>
        <w:t xml:space="preserve"> </w:t>
      </w:r>
      <w:r w:rsidRPr="00C0437D">
        <w:rPr>
          <w:sz w:val="21"/>
          <w:szCs w:val="21"/>
        </w:rPr>
        <w:t>level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that</w:t>
      </w:r>
      <w:r w:rsidRPr="00C0437D">
        <w:rPr>
          <w:spacing w:val="-5"/>
          <w:sz w:val="21"/>
          <w:szCs w:val="21"/>
        </w:rPr>
        <w:t xml:space="preserve"> </w:t>
      </w:r>
      <w:r w:rsidRPr="00C0437D">
        <w:rPr>
          <w:sz w:val="21"/>
          <w:szCs w:val="21"/>
        </w:rPr>
        <w:t>you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are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not</w:t>
      </w:r>
      <w:r w:rsidRPr="00C0437D">
        <w:rPr>
          <w:spacing w:val="-5"/>
          <w:sz w:val="21"/>
          <w:szCs w:val="21"/>
        </w:rPr>
        <w:t xml:space="preserve"> </w:t>
      </w:r>
      <w:r w:rsidRPr="00C0437D">
        <w:rPr>
          <w:sz w:val="21"/>
          <w:szCs w:val="21"/>
        </w:rPr>
        <w:t>teaching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this</w:t>
      </w:r>
      <w:r w:rsidRPr="00C0437D">
        <w:rPr>
          <w:spacing w:val="-4"/>
          <w:sz w:val="21"/>
          <w:szCs w:val="21"/>
        </w:rPr>
        <w:t xml:space="preserve"> year.</w:t>
      </w:r>
    </w:p>
    <w:p w14:paraId="33023B80" w14:textId="48BE119C" w:rsidR="005E1A8D" w:rsidRPr="00C0437D" w:rsidRDefault="005E1A8D">
      <w:pPr>
        <w:pStyle w:val="ListParagraph"/>
        <w:numPr>
          <w:ilvl w:val="0"/>
          <w:numId w:val="1"/>
        </w:numPr>
        <w:tabs>
          <w:tab w:val="left" w:pos="1211"/>
        </w:tabs>
        <w:spacing w:before="191"/>
        <w:ind w:hanging="362"/>
        <w:rPr>
          <w:sz w:val="21"/>
          <w:szCs w:val="21"/>
        </w:rPr>
      </w:pPr>
      <w:r w:rsidRPr="00C0437D">
        <w:rPr>
          <w:sz w:val="21"/>
          <w:szCs w:val="21"/>
        </w:rPr>
        <w:t>Nominate that you are interested in lecturing, course notes writing, exam writing/vetting.</w:t>
      </w:r>
    </w:p>
    <w:p w14:paraId="3EB65CA6" w14:textId="3169DBB2" w:rsidR="005E1A8D" w:rsidRPr="00C0437D" w:rsidRDefault="005E1A8D">
      <w:pPr>
        <w:pStyle w:val="ListParagraph"/>
        <w:numPr>
          <w:ilvl w:val="0"/>
          <w:numId w:val="1"/>
        </w:numPr>
        <w:tabs>
          <w:tab w:val="left" w:pos="1211"/>
        </w:tabs>
        <w:spacing w:before="191"/>
        <w:ind w:hanging="362"/>
        <w:rPr>
          <w:sz w:val="21"/>
          <w:szCs w:val="21"/>
        </w:rPr>
      </w:pPr>
      <w:r w:rsidRPr="00C0437D">
        <w:rPr>
          <w:sz w:val="21"/>
          <w:szCs w:val="21"/>
        </w:rPr>
        <w:t xml:space="preserve">If you would also be interested/available for Master Class </w:t>
      </w:r>
      <w:r w:rsidR="00E11C3E" w:rsidRPr="00C0437D">
        <w:rPr>
          <w:sz w:val="21"/>
          <w:szCs w:val="21"/>
        </w:rPr>
        <w:t>programs,</w:t>
      </w:r>
      <w:r w:rsidRPr="00C0437D">
        <w:rPr>
          <w:sz w:val="21"/>
          <w:szCs w:val="21"/>
        </w:rPr>
        <w:t xml:space="preserve"> please indicate </w:t>
      </w:r>
      <w:r w:rsidR="00E11C3E">
        <w:rPr>
          <w:sz w:val="21"/>
          <w:szCs w:val="21"/>
        </w:rPr>
        <w:t xml:space="preserve">this </w:t>
      </w:r>
      <w:r w:rsidRPr="00C0437D">
        <w:rPr>
          <w:sz w:val="21"/>
          <w:szCs w:val="21"/>
        </w:rPr>
        <w:t>in your submission.</w:t>
      </w:r>
    </w:p>
    <w:p w14:paraId="38CBE1F9" w14:textId="58A7A8C4" w:rsidR="002F662B" w:rsidRPr="00C0437D" w:rsidRDefault="00C95468">
      <w:pPr>
        <w:pStyle w:val="ListParagraph"/>
        <w:numPr>
          <w:ilvl w:val="0"/>
          <w:numId w:val="1"/>
        </w:numPr>
        <w:tabs>
          <w:tab w:val="left" w:pos="1211"/>
        </w:tabs>
        <w:spacing w:before="191"/>
        <w:ind w:hanging="362"/>
        <w:rPr>
          <w:sz w:val="21"/>
          <w:szCs w:val="21"/>
        </w:rPr>
      </w:pPr>
      <w:r w:rsidRPr="00C0437D">
        <w:rPr>
          <w:sz w:val="21"/>
          <w:szCs w:val="21"/>
        </w:rPr>
        <w:t>The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subjects,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days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and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times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of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the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classes</w:t>
      </w:r>
      <w:r w:rsidRPr="00C0437D">
        <w:rPr>
          <w:spacing w:val="-4"/>
          <w:sz w:val="21"/>
          <w:szCs w:val="21"/>
        </w:rPr>
        <w:t xml:space="preserve"> </w:t>
      </w:r>
      <w:r w:rsidRPr="00C0437D">
        <w:rPr>
          <w:sz w:val="21"/>
          <w:szCs w:val="21"/>
        </w:rPr>
        <w:t>you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are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interested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in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pacing w:val="-2"/>
          <w:sz w:val="21"/>
          <w:szCs w:val="21"/>
        </w:rPr>
        <w:t>delivering.</w:t>
      </w:r>
    </w:p>
    <w:p w14:paraId="6A1A47A7" w14:textId="2E5FC8C9" w:rsidR="002F662B" w:rsidRPr="00C0437D" w:rsidRDefault="00C95468">
      <w:pPr>
        <w:pStyle w:val="ListParagraph"/>
        <w:numPr>
          <w:ilvl w:val="0"/>
          <w:numId w:val="1"/>
        </w:numPr>
        <w:tabs>
          <w:tab w:val="left" w:pos="1211"/>
        </w:tabs>
        <w:spacing w:before="193"/>
        <w:ind w:hanging="362"/>
        <w:rPr>
          <w:sz w:val="21"/>
          <w:szCs w:val="21"/>
        </w:rPr>
      </w:pPr>
      <w:r w:rsidRPr="00C0437D">
        <w:rPr>
          <w:sz w:val="21"/>
          <w:szCs w:val="21"/>
        </w:rPr>
        <w:t>An</w:t>
      </w:r>
      <w:r w:rsidRPr="00C0437D">
        <w:rPr>
          <w:spacing w:val="-2"/>
          <w:sz w:val="21"/>
          <w:szCs w:val="21"/>
        </w:rPr>
        <w:t xml:space="preserve"> </w:t>
      </w:r>
      <w:r w:rsidRPr="00C0437D">
        <w:rPr>
          <w:sz w:val="21"/>
          <w:szCs w:val="21"/>
        </w:rPr>
        <w:t>after-hours</w:t>
      </w:r>
      <w:r w:rsidRPr="00C0437D">
        <w:rPr>
          <w:spacing w:val="-3"/>
          <w:sz w:val="21"/>
          <w:szCs w:val="21"/>
        </w:rPr>
        <w:t xml:space="preserve"> </w:t>
      </w:r>
      <w:r w:rsidRPr="00C0437D">
        <w:rPr>
          <w:sz w:val="21"/>
          <w:szCs w:val="21"/>
        </w:rPr>
        <w:t>contact</w:t>
      </w:r>
      <w:r w:rsidRPr="00C0437D">
        <w:rPr>
          <w:spacing w:val="-2"/>
          <w:sz w:val="21"/>
          <w:szCs w:val="21"/>
        </w:rPr>
        <w:t xml:space="preserve"> numbers.</w:t>
      </w:r>
    </w:p>
    <w:p w14:paraId="0D3BAFC8" w14:textId="77777777" w:rsidR="002F662B" w:rsidRPr="00E11C3E" w:rsidRDefault="002F662B">
      <w:pPr>
        <w:pStyle w:val="BodyText"/>
        <w:spacing w:before="11"/>
        <w:rPr>
          <w:sz w:val="16"/>
          <w:szCs w:val="16"/>
        </w:rPr>
      </w:pPr>
    </w:p>
    <w:p w14:paraId="473D85CB" w14:textId="7D52763F" w:rsidR="00E11C3E" w:rsidRDefault="00C95468" w:rsidP="009328AC">
      <w:pPr>
        <w:ind w:left="3765" w:right="144" w:hanging="3765"/>
        <w:jc w:val="center"/>
        <w:rPr>
          <w:b/>
          <w:color w:val="C00000"/>
          <w:spacing w:val="-3"/>
          <w:sz w:val="21"/>
          <w:szCs w:val="21"/>
        </w:rPr>
      </w:pPr>
      <w:r w:rsidRPr="00C0437D">
        <w:rPr>
          <w:b/>
          <w:color w:val="C00000"/>
          <w:sz w:val="21"/>
          <w:szCs w:val="21"/>
        </w:rPr>
        <w:t>Please</w:t>
      </w:r>
      <w:r w:rsidRPr="00C0437D">
        <w:rPr>
          <w:b/>
          <w:color w:val="C00000"/>
          <w:spacing w:val="-3"/>
          <w:sz w:val="21"/>
          <w:szCs w:val="21"/>
        </w:rPr>
        <w:t xml:space="preserve"> </w:t>
      </w:r>
      <w:r w:rsidRPr="00C0437D">
        <w:rPr>
          <w:b/>
          <w:color w:val="C00000"/>
          <w:sz w:val="21"/>
          <w:szCs w:val="21"/>
        </w:rPr>
        <w:t>don’t</w:t>
      </w:r>
      <w:r w:rsidRPr="00C0437D">
        <w:rPr>
          <w:b/>
          <w:color w:val="C00000"/>
          <w:spacing w:val="-4"/>
          <w:sz w:val="21"/>
          <w:szCs w:val="21"/>
        </w:rPr>
        <w:t xml:space="preserve"> </w:t>
      </w:r>
      <w:r w:rsidRPr="00C0437D">
        <w:rPr>
          <w:b/>
          <w:color w:val="C00000"/>
          <w:sz w:val="21"/>
          <w:szCs w:val="21"/>
        </w:rPr>
        <w:t>hesitate</w:t>
      </w:r>
      <w:r w:rsidRPr="00C0437D">
        <w:rPr>
          <w:b/>
          <w:color w:val="C00000"/>
          <w:spacing w:val="-3"/>
          <w:sz w:val="21"/>
          <w:szCs w:val="21"/>
        </w:rPr>
        <w:t xml:space="preserve"> </w:t>
      </w:r>
      <w:r w:rsidRPr="00C0437D">
        <w:rPr>
          <w:b/>
          <w:color w:val="C00000"/>
          <w:sz w:val="21"/>
          <w:szCs w:val="21"/>
        </w:rPr>
        <w:t>to</w:t>
      </w:r>
      <w:r w:rsidRPr="00C0437D">
        <w:rPr>
          <w:b/>
          <w:color w:val="C00000"/>
          <w:spacing w:val="-3"/>
          <w:sz w:val="21"/>
          <w:szCs w:val="21"/>
        </w:rPr>
        <w:t xml:space="preserve"> </w:t>
      </w:r>
      <w:r w:rsidRPr="00C0437D">
        <w:rPr>
          <w:b/>
          <w:color w:val="C00000"/>
          <w:sz w:val="21"/>
          <w:szCs w:val="21"/>
        </w:rPr>
        <w:t>pass</w:t>
      </w:r>
      <w:r w:rsidRPr="00C0437D">
        <w:rPr>
          <w:b/>
          <w:color w:val="C00000"/>
          <w:spacing w:val="-3"/>
          <w:sz w:val="21"/>
          <w:szCs w:val="21"/>
        </w:rPr>
        <w:t xml:space="preserve"> </w:t>
      </w:r>
      <w:r w:rsidRPr="00C0437D">
        <w:rPr>
          <w:b/>
          <w:color w:val="C00000"/>
          <w:sz w:val="21"/>
          <w:szCs w:val="21"/>
        </w:rPr>
        <w:t>on</w:t>
      </w:r>
      <w:r w:rsidRPr="00C0437D">
        <w:rPr>
          <w:b/>
          <w:color w:val="C00000"/>
          <w:spacing w:val="-3"/>
          <w:sz w:val="21"/>
          <w:szCs w:val="21"/>
        </w:rPr>
        <w:t xml:space="preserve"> </w:t>
      </w:r>
      <w:r w:rsidRPr="00C0437D">
        <w:rPr>
          <w:b/>
          <w:color w:val="C00000"/>
          <w:sz w:val="21"/>
          <w:szCs w:val="21"/>
        </w:rPr>
        <w:t>this</w:t>
      </w:r>
      <w:r w:rsidRPr="00C0437D">
        <w:rPr>
          <w:b/>
          <w:color w:val="C00000"/>
          <w:spacing w:val="-5"/>
          <w:sz w:val="21"/>
          <w:szCs w:val="21"/>
        </w:rPr>
        <w:t xml:space="preserve"> </w:t>
      </w:r>
      <w:r w:rsidRPr="00C0437D">
        <w:rPr>
          <w:b/>
          <w:color w:val="C00000"/>
          <w:sz w:val="21"/>
          <w:szCs w:val="21"/>
        </w:rPr>
        <w:t>information</w:t>
      </w:r>
      <w:r w:rsidRPr="00C0437D">
        <w:rPr>
          <w:b/>
          <w:color w:val="C00000"/>
          <w:spacing w:val="-3"/>
          <w:sz w:val="21"/>
          <w:szCs w:val="21"/>
        </w:rPr>
        <w:t xml:space="preserve"> </w:t>
      </w:r>
      <w:r w:rsidR="00E11C3E">
        <w:rPr>
          <w:b/>
          <w:color w:val="C00000"/>
          <w:spacing w:val="-3"/>
          <w:sz w:val="21"/>
          <w:szCs w:val="21"/>
        </w:rPr>
        <w:t>on</w:t>
      </w:r>
      <w:r w:rsidRPr="00C0437D">
        <w:rPr>
          <w:b/>
          <w:color w:val="C00000"/>
          <w:sz w:val="21"/>
          <w:szCs w:val="21"/>
        </w:rPr>
        <w:t>to</w:t>
      </w:r>
      <w:r w:rsidRPr="00C0437D">
        <w:rPr>
          <w:b/>
          <w:color w:val="C00000"/>
          <w:spacing w:val="-3"/>
          <w:sz w:val="21"/>
          <w:szCs w:val="21"/>
        </w:rPr>
        <w:t xml:space="preserve"> </w:t>
      </w:r>
      <w:r w:rsidRPr="00C0437D">
        <w:rPr>
          <w:b/>
          <w:color w:val="C00000"/>
          <w:sz w:val="21"/>
          <w:szCs w:val="21"/>
        </w:rPr>
        <w:t>a</w:t>
      </w:r>
      <w:r w:rsidRPr="00C0437D">
        <w:rPr>
          <w:b/>
          <w:color w:val="C00000"/>
          <w:spacing w:val="-3"/>
          <w:sz w:val="21"/>
          <w:szCs w:val="21"/>
        </w:rPr>
        <w:t xml:space="preserve"> </w:t>
      </w:r>
      <w:r w:rsidRPr="00C0437D">
        <w:rPr>
          <w:b/>
          <w:color w:val="C00000"/>
          <w:sz w:val="21"/>
          <w:szCs w:val="21"/>
        </w:rPr>
        <w:t>colleague</w:t>
      </w:r>
      <w:r w:rsidRPr="00C0437D">
        <w:rPr>
          <w:b/>
          <w:color w:val="C00000"/>
          <w:spacing w:val="-3"/>
          <w:sz w:val="21"/>
          <w:szCs w:val="21"/>
        </w:rPr>
        <w:t xml:space="preserve"> </w:t>
      </w:r>
    </w:p>
    <w:p w14:paraId="594FC9F3" w14:textId="0C6384E3" w:rsidR="00D37CD4" w:rsidRPr="00C0437D" w:rsidRDefault="00C95468" w:rsidP="00C0437D">
      <w:pPr>
        <w:ind w:left="3765" w:right="2662" w:hanging="2489"/>
        <w:jc w:val="center"/>
        <w:rPr>
          <w:sz w:val="21"/>
          <w:szCs w:val="21"/>
        </w:rPr>
      </w:pPr>
      <w:r w:rsidRPr="00C0437D">
        <w:rPr>
          <w:b/>
          <w:color w:val="C00000"/>
          <w:sz w:val="21"/>
          <w:szCs w:val="21"/>
        </w:rPr>
        <w:t>who</w:t>
      </w:r>
      <w:r w:rsidRPr="00C0437D">
        <w:rPr>
          <w:b/>
          <w:color w:val="C00000"/>
          <w:spacing w:val="-5"/>
          <w:sz w:val="21"/>
          <w:szCs w:val="21"/>
        </w:rPr>
        <w:t xml:space="preserve"> </w:t>
      </w:r>
      <w:r w:rsidRPr="00C0437D">
        <w:rPr>
          <w:b/>
          <w:color w:val="C00000"/>
          <w:sz w:val="21"/>
          <w:szCs w:val="21"/>
        </w:rPr>
        <w:t xml:space="preserve">may </w:t>
      </w:r>
      <w:r w:rsidR="004322D0" w:rsidRPr="00C0437D">
        <w:rPr>
          <w:b/>
          <w:color w:val="C00000"/>
          <w:sz w:val="21"/>
          <w:szCs w:val="21"/>
        </w:rPr>
        <w:t>b</w:t>
      </w:r>
      <w:r w:rsidRPr="00C0437D">
        <w:rPr>
          <w:b/>
          <w:color w:val="C00000"/>
          <w:sz w:val="21"/>
          <w:szCs w:val="21"/>
        </w:rPr>
        <w:t>e interested</w:t>
      </w:r>
      <w:r w:rsidR="00E11C3E">
        <w:rPr>
          <w:b/>
          <w:color w:val="C00000"/>
          <w:sz w:val="21"/>
          <w:szCs w:val="21"/>
        </w:rPr>
        <w:t xml:space="preserve"> </w:t>
      </w:r>
      <w:r w:rsidR="004322D0" w:rsidRPr="00C0437D">
        <w:rPr>
          <w:b/>
          <w:color w:val="C00000"/>
          <w:sz w:val="21"/>
          <w:szCs w:val="21"/>
        </w:rPr>
        <w:t>in</w:t>
      </w:r>
      <w:r w:rsidRPr="00C0437D">
        <w:rPr>
          <w:b/>
          <w:color w:val="C00000"/>
          <w:sz w:val="21"/>
          <w:szCs w:val="21"/>
        </w:rPr>
        <w:t xml:space="preserve"> a casual teaching appointment</w:t>
      </w:r>
      <w:r w:rsidR="00E11C3E">
        <w:rPr>
          <w:b/>
          <w:color w:val="C00000"/>
          <w:sz w:val="21"/>
          <w:szCs w:val="21"/>
        </w:rPr>
        <w:t>.</w:t>
      </w:r>
    </w:p>
    <w:sectPr w:rsidR="00D37CD4" w:rsidRPr="00C0437D" w:rsidSect="00D37CD4">
      <w:headerReference w:type="default" r:id="rId9"/>
      <w:footerReference w:type="default" r:id="rId10"/>
      <w:pgSz w:w="11910" w:h="16840"/>
      <w:pgMar w:top="1740" w:right="0" w:bottom="1160" w:left="0" w:header="326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70BA" w14:textId="77777777" w:rsidR="009C6F83" w:rsidRDefault="00C95468">
      <w:r>
        <w:separator/>
      </w:r>
    </w:p>
  </w:endnote>
  <w:endnote w:type="continuationSeparator" w:id="0">
    <w:p w14:paraId="1D246A2C" w14:textId="77777777" w:rsidR="009C6F83" w:rsidRDefault="00C9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6BAA" w14:textId="77777777" w:rsidR="002F662B" w:rsidRDefault="00C9546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57248" behindDoc="1" locked="0" layoutInCell="1" allowOverlap="1" wp14:anchorId="6211C3A5" wp14:editId="5E8B76B1">
          <wp:simplePos x="0" y="0"/>
          <wp:positionH relativeFrom="page">
            <wp:posOffset>121920</wp:posOffset>
          </wp:positionH>
          <wp:positionV relativeFrom="page">
            <wp:posOffset>9951715</wp:posOffset>
          </wp:positionV>
          <wp:extent cx="7168896" cy="512064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68896" cy="512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E3E1" w14:textId="77777777" w:rsidR="009C6F83" w:rsidRDefault="00C95468">
      <w:r>
        <w:separator/>
      </w:r>
    </w:p>
  </w:footnote>
  <w:footnote w:type="continuationSeparator" w:id="0">
    <w:p w14:paraId="700B5F9E" w14:textId="77777777" w:rsidR="009C6F83" w:rsidRDefault="00C9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FB9C" w14:textId="77777777" w:rsidR="002F662B" w:rsidRDefault="00C9546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56736" behindDoc="1" locked="0" layoutInCell="1" allowOverlap="1" wp14:anchorId="548A0223" wp14:editId="4D80D254">
          <wp:simplePos x="0" y="0"/>
          <wp:positionH relativeFrom="page">
            <wp:posOffset>18288</wp:posOffset>
          </wp:positionH>
          <wp:positionV relativeFrom="page">
            <wp:posOffset>207263</wp:posOffset>
          </wp:positionV>
          <wp:extent cx="7525511" cy="905255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5511" cy="905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4E8"/>
    <w:multiLevelType w:val="hybridMultilevel"/>
    <w:tmpl w:val="EFCCFCF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8B39B4"/>
    <w:multiLevelType w:val="hybridMultilevel"/>
    <w:tmpl w:val="ED90625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5653D3"/>
    <w:multiLevelType w:val="hybridMultilevel"/>
    <w:tmpl w:val="13AABD3E"/>
    <w:lvl w:ilvl="0" w:tplc="0C09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2FD37348"/>
    <w:multiLevelType w:val="hybridMultilevel"/>
    <w:tmpl w:val="C5C25DC8"/>
    <w:lvl w:ilvl="0" w:tplc="0C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 w15:restartNumberingAfterBreak="0">
    <w:nsid w:val="33021644"/>
    <w:multiLevelType w:val="hybridMultilevel"/>
    <w:tmpl w:val="CC54651E"/>
    <w:lvl w:ilvl="0" w:tplc="0C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 w15:restartNumberingAfterBreak="0">
    <w:nsid w:val="34276738"/>
    <w:multiLevelType w:val="hybridMultilevel"/>
    <w:tmpl w:val="58C63764"/>
    <w:lvl w:ilvl="0" w:tplc="4DDC8616">
      <w:start w:val="1"/>
      <w:numFmt w:val="lowerLetter"/>
      <w:lvlText w:val="(%1)"/>
      <w:lvlJc w:val="left"/>
      <w:pPr>
        <w:ind w:left="1210" w:hanging="361"/>
      </w:pPr>
      <w:rPr>
        <w:rFonts w:ascii="Myriad Pro" w:eastAsia="Myriad Pro" w:hAnsi="Myriad Pro" w:cs="Myriad Pro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29CB3F4">
      <w:numFmt w:val="bullet"/>
      <w:lvlText w:val="•"/>
      <w:lvlJc w:val="left"/>
      <w:pPr>
        <w:ind w:left="2288" w:hanging="361"/>
      </w:pPr>
      <w:rPr>
        <w:rFonts w:hint="default"/>
      </w:rPr>
    </w:lvl>
    <w:lvl w:ilvl="2" w:tplc="0DF85932">
      <w:numFmt w:val="bullet"/>
      <w:lvlText w:val="•"/>
      <w:lvlJc w:val="left"/>
      <w:pPr>
        <w:ind w:left="3357" w:hanging="361"/>
      </w:pPr>
      <w:rPr>
        <w:rFonts w:hint="default"/>
      </w:rPr>
    </w:lvl>
    <w:lvl w:ilvl="3" w:tplc="4D96F42E">
      <w:numFmt w:val="bullet"/>
      <w:lvlText w:val="•"/>
      <w:lvlJc w:val="left"/>
      <w:pPr>
        <w:ind w:left="4425" w:hanging="361"/>
      </w:pPr>
      <w:rPr>
        <w:rFonts w:hint="default"/>
      </w:rPr>
    </w:lvl>
    <w:lvl w:ilvl="4" w:tplc="0A107E90">
      <w:numFmt w:val="bullet"/>
      <w:lvlText w:val="•"/>
      <w:lvlJc w:val="left"/>
      <w:pPr>
        <w:ind w:left="5494" w:hanging="361"/>
      </w:pPr>
      <w:rPr>
        <w:rFonts w:hint="default"/>
      </w:rPr>
    </w:lvl>
    <w:lvl w:ilvl="5" w:tplc="DCE86F00">
      <w:numFmt w:val="bullet"/>
      <w:lvlText w:val="•"/>
      <w:lvlJc w:val="left"/>
      <w:pPr>
        <w:ind w:left="6563" w:hanging="361"/>
      </w:pPr>
      <w:rPr>
        <w:rFonts w:hint="default"/>
      </w:rPr>
    </w:lvl>
    <w:lvl w:ilvl="6" w:tplc="AB300288">
      <w:numFmt w:val="bullet"/>
      <w:lvlText w:val="•"/>
      <w:lvlJc w:val="left"/>
      <w:pPr>
        <w:ind w:left="7631" w:hanging="361"/>
      </w:pPr>
      <w:rPr>
        <w:rFonts w:hint="default"/>
      </w:rPr>
    </w:lvl>
    <w:lvl w:ilvl="7" w:tplc="55CE2576">
      <w:numFmt w:val="bullet"/>
      <w:lvlText w:val="•"/>
      <w:lvlJc w:val="left"/>
      <w:pPr>
        <w:ind w:left="8700" w:hanging="361"/>
      </w:pPr>
      <w:rPr>
        <w:rFonts w:hint="default"/>
      </w:rPr>
    </w:lvl>
    <w:lvl w:ilvl="8" w:tplc="8F38EE82">
      <w:numFmt w:val="bullet"/>
      <w:lvlText w:val="•"/>
      <w:lvlJc w:val="left"/>
      <w:pPr>
        <w:ind w:left="9769" w:hanging="361"/>
      </w:pPr>
      <w:rPr>
        <w:rFonts w:hint="default"/>
      </w:rPr>
    </w:lvl>
  </w:abstractNum>
  <w:abstractNum w:abstractNumId="6" w15:restartNumberingAfterBreak="0">
    <w:nsid w:val="5A1051C8"/>
    <w:multiLevelType w:val="hybridMultilevel"/>
    <w:tmpl w:val="3C32D972"/>
    <w:lvl w:ilvl="0" w:tplc="0C09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7" w15:restartNumberingAfterBreak="0">
    <w:nsid w:val="603B037C"/>
    <w:multiLevelType w:val="hybridMultilevel"/>
    <w:tmpl w:val="B7A494DC"/>
    <w:lvl w:ilvl="0" w:tplc="542446BE">
      <w:numFmt w:val="bullet"/>
      <w:lvlText w:val=""/>
      <w:lvlJc w:val="left"/>
      <w:pPr>
        <w:ind w:left="1209" w:hanging="360"/>
      </w:pPr>
      <w:rPr>
        <w:rFonts w:ascii="Symbol" w:eastAsia="Symbol" w:hAnsi="Symbol" w:cs="Symbol" w:hint="default"/>
        <w:w w:val="100"/>
      </w:rPr>
    </w:lvl>
    <w:lvl w:ilvl="1" w:tplc="490E1BDC">
      <w:start w:val="1"/>
      <w:numFmt w:val="lowerLetter"/>
      <w:lvlText w:val="(%2)"/>
      <w:lvlJc w:val="left"/>
      <w:pPr>
        <w:ind w:left="1570" w:hanging="362"/>
      </w:pPr>
      <w:rPr>
        <w:rFonts w:ascii="Myriad Pro" w:eastAsia="Myriad Pro" w:hAnsi="Myriad Pro" w:cs="Myriad Pro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2" w:tplc="51B4E398">
      <w:numFmt w:val="bullet"/>
      <w:lvlText w:val="•"/>
      <w:lvlJc w:val="left"/>
      <w:pPr>
        <w:ind w:left="2727" w:hanging="362"/>
      </w:pPr>
      <w:rPr>
        <w:rFonts w:hint="default"/>
      </w:rPr>
    </w:lvl>
    <w:lvl w:ilvl="3" w:tplc="C6CAEDC0">
      <w:numFmt w:val="bullet"/>
      <w:lvlText w:val="•"/>
      <w:lvlJc w:val="left"/>
      <w:pPr>
        <w:ind w:left="3874" w:hanging="362"/>
      </w:pPr>
      <w:rPr>
        <w:rFonts w:hint="default"/>
      </w:rPr>
    </w:lvl>
    <w:lvl w:ilvl="4" w:tplc="A70E5806">
      <w:numFmt w:val="bullet"/>
      <w:lvlText w:val="•"/>
      <w:lvlJc w:val="left"/>
      <w:pPr>
        <w:ind w:left="5022" w:hanging="362"/>
      </w:pPr>
      <w:rPr>
        <w:rFonts w:hint="default"/>
      </w:rPr>
    </w:lvl>
    <w:lvl w:ilvl="5" w:tplc="55947BA8">
      <w:numFmt w:val="bullet"/>
      <w:lvlText w:val="•"/>
      <w:lvlJc w:val="left"/>
      <w:pPr>
        <w:ind w:left="6169" w:hanging="362"/>
      </w:pPr>
      <w:rPr>
        <w:rFonts w:hint="default"/>
      </w:rPr>
    </w:lvl>
    <w:lvl w:ilvl="6" w:tplc="42F62908">
      <w:numFmt w:val="bullet"/>
      <w:lvlText w:val="•"/>
      <w:lvlJc w:val="left"/>
      <w:pPr>
        <w:ind w:left="7316" w:hanging="362"/>
      </w:pPr>
      <w:rPr>
        <w:rFonts w:hint="default"/>
      </w:rPr>
    </w:lvl>
    <w:lvl w:ilvl="7" w:tplc="6C789CF4">
      <w:numFmt w:val="bullet"/>
      <w:lvlText w:val="•"/>
      <w:lvlJc w:val="left"/>
      <w:pPr>
        <w:ind w:left="8464" w:hanging="362"/>
      </w:pPr>
      <w:rPr>
        <w:rFonts w:hint="default"/>
      </w:rPr>
    </w:lvl>
    <w:lvl w:ilvl="8" w:tplc="E744AD8C">
      <w:numFmt w:val="bullet"/>
      <w:lvlText w:val="•"/>
      <w:lvlJc w:val="left"/>
      <w:pPr>
        <w:ind w:left="9611" w:hanging="362"/>
      </w:pPr>
      <w:rPr>
        <w:rFonts w:hint="default"/>
      </w:rPr>
    </w:lvl>
  </w:abstractNum>
  <w:abstractNum w:abstractNumId="8" w15:restartNumberingAfterBreak="0">
    <w:nsid w:val="6C1A6352"/>
    <w:multiLevelType w:val="hybridMultilevel"/>
    <w:tmpl w:val="2048DC92"/>
    <w:lvl w:ilvl="0" w:tplc="4DDC8616">
      <w:start w:val="1"/>
      <w:numFmt w:val="lowerLetter"/>
      <w:lvlText w:val="(%1)"/>
      <w:lvlJc w:val="left"/>
      <w:pPr>
        <w:ind w:left="2280" w:hanging="360"/>
      </w:pPr>
      <w:rPr>
        <w:rFonts w:ascii="Myriad Pro" w:eastAsia="Myriad Pro" w:hAnsi="Myriad Pro" w:cs="Myriad Pro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71691A93"/>
    <w:multiLevelType w:val="hybridMultilevel"/>
    <w:tmpl w:val="63120D90"/>
    <w:lvl w:ilvl="0" w:tplc="0C0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0" w15:restartNumberingAfterBreak="0">
    <w:nsid w:val="7D2C6143"/>
    <w:multiLevelType w:val="hybridMultilevel"/>
    <w:tmpl w:val="0D804500"/>
    <w:lvl w:ilvl="0" w:tplc="0C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 w16cid:durableId="721248021">
    <w:abstractNumId w:val="5"/>
  </w:num>
  <w:num w:numId="2" w16cid:durableId="1569681526">
    <w:abstractNumId w:val="7"/>
  </w:num>
  <w:num w:numId="3" w16cid:durableId="1296716441">
    <w:abstractNumId w:val="0"/>
  </w:num>
  <w:num w:numId="4" w16cid:durableId="636036145">
    <w:abstractNumId w:val="2"/>
  </w:num>
  <w:num w:numId="5" w16cid:durableId="730924791">
    <w:abstractNumId w:val="9"/>
  </w:num>
  <w:num w:numId="6" w16cid:durableId="22437750">
    <w:abstractNumId w:val="10"/>
  </w:num>
  <w:num w:numId="7" w16cid:durableId="1084763296">
    <w:abstractNumId w:val="4"/>
  </w:num>
  <w:num w:numId="8" w16cid:durableId="308100220">
    <w:abstractNumId w:val="1"/>
  </w:num>
  <w:num w:numId="9" w16cid:durableId="474182644">
    <w:abstractNumId w:val="3"/>
  </w:num>
  <w:num w:numId="10" w16cid:durableId="1956788900">
    <w:abstractNumId w:val="6"/>
  </w:num>
  <w:num w:numId="11" w16cid:durableId="10063967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2B"/>
    <w:rsid w:val="00067C41"/>
    <w:rsid w:val="000730E9"/>
    <w:rsid w:val="0009305D"/>
    <w:rsid w:val="001624A6"/>
    <w:rsid w:val="00177106"/>
    <w:rsid w:val="001C537D"/>
    <w:rsid w:val="001D12F8"/>
    <w:rsid w:val="001F7C27"/>
    <w:rsid w:val="002C639A"/>
    <w:rsid w:val="002D6C5F"/>
    <w:rsid w:val="002F662B"/>
    <w:rsid w:val="004040FC"/>
    <w:rsid w:val="004322D0"/>
    <w:rsid w:val="004D757D"/>
    <w:rsid w:val="005131B9"/>
    <w:rsid w:val="00524325"/>
    <w:rsid w:val="00560D0F"/>
    <w:rsid w:val="00575739"/>
    <w:rsid w:val="005A3304"/>
    <w:rsid w:val="005E1A8D"/>
    <w:rsid w:val="006118CC"/>
    <w:rsid w:val="006C15FC"/>
    <w:rsid w:val="0073404B"/>
    <w:rsid w:val="00774C01"/>
    <w:rsid w:val="007E5269"/>
    <w:rsid w:val="007F6381"/>
    <w:rsid w:val="008115E8"/>
    <w:rsid w:val="00834402"/>
    <w:rsid w:val="00910209"/>
    <w:rsid w:val="009328AC"/>
    <w:rsid w:val="00934D73"/>
    <w:rsid w:val="009437A7"/>
    <w:rsid w:val="009767C4"/>
    <w:rsid w:val="009B2706"/>
    <w:rsid w:val="009C6F83"/>
    <w:rsid w:val="009F79DD"/>
    <w:rsid w:val="00A25F1C"/>
    <w:rsid w:val="00A52EB8"/>
    <w:rsid w:val="00A72144"/>
    <w:rsid w:val="00A81326"/>
    <w:rsid w:val="00B06D99"/>
    <w:rsid w:val="00B244F2"/>
    <w:rsid w:val="00B268CD"/>
    <w:rsid w:val="00B84662"/>
    <w:rsid w:val="00C0437D"/>
    <w:rsid w:val="00C31C74"/>
    <w:rsid w:val="00C95468"/>
    <w:rsid w:val="00CA7D77"/>
    <w:rsid w:val="00D37CD4"/>
    <w:rsid w:val="00D55428"/>
    <w:rsid w:val="00DB70DD"/>
    <w:rsid w:val="00E11C3E"/>
    <w:rsid w:val="00FA44DE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D086"/>
  <w15:docId w15:val="{DD7BD0F6-5CCC-4523-9B07-42EEFD2A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C01"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ind w:right="143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49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849"/>
      <w:outlineLvl w:val="2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D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qFormat/>
    <w:pPr>
      <w:spacing w:before="101"/>
      <w:ind w:right="42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09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D7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leChar">
    <w:name w:val="Title Char"/>
    <w:basedOn w:val="DefaultParagraphFont"/>
    <w:link w:val="Title"/>
    <w:rsid w:val="00560D0F"/>
    <w:rPr>
      <w:rFonts w:ascii="Myriad Pro" w:eastAsia="Myriad Pro" w:hAnsi="Myriad Pro" w:cs="Myriad Pro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846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662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B846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662"/>
    <w:rPr>
      <w:rFonts w:ascii="Myriad Pro" w:eastAsia="Myriad Pro" w:hAnsi="Myriad Pro" w:cs="Myriad Pro"/>
    </w:rPr>
  </w:style>
  <w:style w:type="character" w:customStyle="1" w:styleId="BodyTextChar">
    <w:name w:val="Body Text Char"/>
    <w:basedOn w:val="DefaultParagraphFont"/>
    <w:link w:val="BodyText"/>
    <w:uiPriority w:val="1"/>
    <w:rsid w:val="00D37CD4"/>
    <w:rPr>
      <w:rFonts w:ascii="Myriad Pro" w:eastAsia="Myriad Pro" w:hAnsi="Myriad Pro" w:cs="Myriad Pro"/>
      <w:sz w:val="20"/>
      <w:szCs w:val="20"/>
    </w:rPr>
  </w:style>
  <w:style w:type="table" w:styleId="TableGrid">
    <w:name w:val="Table Grid"/>
    <w:basedOn w:val="TableNormal"/>
    <w:uiPriority w:val="39"/>
    <w:rsid w:val="004D7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040FC"/>
    <w:rPr>
      <w:rFonts w:ascii="Myriad Pro" w:eastAsia="Myriad Pro" w:hAnsi="Myriad Pro" w:cs="Myriad Pro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43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fx.edu.au/work-with-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@tsfx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PD-MC1-2022-Physics-Teachers-FINAL.docx</vt:lpstr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PD-MC1-2022-Physics-Teachers-FINAL.docx</dc:title>
  <dc:creator>Irena</dc:creator>
  <cp:lastModifiedBy>Matthew Panek</cp:lastModifiedBy>
  <cp:revision>8</cp:revision>
  <dcterms:created xsi:type="dcterms:W3CDTF">2022-06-07T01:20:00Z</dcterms:created>
  <dcterms:modified xsi:type="dcterms:W3CDTF">2022-12-20T05:45:00Z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2022-05-09T00:00:00Z</vt:filetime>
  </property>
</Properties>
</file>